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881" w14:textId="5342B412" w:rsidR="001B680C" w:rsidRDefault="001D1A5D">
      <w:r w:rsidRPr="001D1A5D">
        <w:drawing>
          <wp:inline distT="0" distB="0" distL="0" distR="0" wp14:anchorId="6D25AF19" wp14:editId="3F46709C">
            <wp:extent cx="9777730" cy="5400040"/>
            <wp:effectExtent l="0" t="0" r="0" b="0"/>
            <wp:docPr id="951872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AC525" w14:textId="77777777" w:rsidR="001D1A5D" w:rsidRDefault="001D1A5D"/>
    <w:p w14:paraId="3348E61D" w14:textId="77777777" w:rsidR="001D1A5D" w:rsidRDefault="001D1A5D"/>
    <w:p w14:paraId="0B8F018D" w14:textId="77777777" w:rsidR="001D1A5D" w:rsidRDefault="001D1A5D"/>
    <w:p w14:paraId="75CC3409" w14:textId="343D9082" w:rsidR="001D1A5D" w:rsidRDefault="001D1A5D">
      <w:r w:rsidRPr="001D1A5D">
        <w:lastRenderedPageBreak/>
        <w:drawing>
          <wp:inline distT="0" distB="0" distL="0" distR="0" wp14:anchorId="02DABA2D" wp14:editId="1917A07E">
            <wp:extent cx="9777730" cy="5400040"/>
            <wp:effectExtent l="0" t="0" r="0" b="0"/>
            <wp:docPr id="7347389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1A5D" w:rsidSect="001D1A5D">
      <w:head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3B7B9" w14:textId="77777777" w:rsidR="001D1A5D" w:rsidRDefault="001D1A5D" w:rsidP="001D1A5D">
      <w:pPr>
        <w:spacing w:after="0" w:line="240" w:lineRule="auto"/>
      </w:pPr>
      <w:r>
        <w:separator/>
      </w:r>
    </w:p>
  </w:endnote>
  <w:endnote w:type="continuationSeparator" w:id="0">
    <w:p w14:paraId="2C759B2A" w14:textId="77777777" w:rsidR="001D1A5D" w:rsidRDefault="001D1A5D" w:rsidP="001D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917D" w14:textId="77777777" w:rsidR="001D1A5D" w:rsidRDefault="001D1A5D" w:rsidP="001D1A5D">
      <w:pPr>
        <w:spacing w:after="0" w:line="240" w:lineRule="auto"/>
      </w:pPr>
      <w:r>
        <w:separator/>
      </w:r>
    </w:p>
  </w:footnote>
  <w:footnote w:type="continuationSeparator" w:id="0">
    <w:p w14:paraId="2BAD8A06" w14:textId="77777777" w:rsidR="001D1A5D" w:rsidRDefault="001D1A5D" w:rsidP="001D1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CEA8" w14:textId="66FD7751" w:rsidR="001D1A5D" w:rsidRPr="001D1A5D" w:rsidRDefault="001D1A5D" w:rsidP="001D1A5D">
    <w:pPr>
      <w:pStyle w:val="Header"/>
      <w:rPr>
        <w:b/>
        <w:bCs/>
        <w:sz w:val="28"/>
        <w:szCs w:val="28"/>
      </w:rPr>
    </w:pPr>
    <w:r w:rsidRPr="001D1A5D">
      <w:rPr>
        <w:b/>
        <w:bCs/>
        <w:sz w:val="28"/>
        <w:szCs w:val="28"/>
      </w:rPr>
      <w:t xml:space="preserve">If </w:t>
    </w:r>
    <w:r>
      <w:rPr>
        <w:b/>
        <w:bCs/>
        <w:sz w:val="28"/>
        <w:szCs w:val="28"/>
      </w:rPr>
      <w:t>CHANGE TO</w:t>
    </w:r>
    <w:r w:rsidRPr="001D1A5D">
      <w:rPr>
        <w:b/>
        <w:bCs/>
        <w:sz w:val="28"/>
        <w:szCs w:val="28"/>
      </w:rPr>
      <w:t xml:space="preserve"> BANDING </w:t>
    </w:r>
    <w:r>
      <w:rPr>
        <w:b/>
        <w:bCs/>
        <w:sz w:val="28"/>
        <w:szCs w:val="28"/>
      </w:rPr>
      <w:t>is approved</w:t>
    </w:r>
    <w:r w:rsidRPr="001D1A5D">
      <w:rPr>
        <w:b/>
        <w:bCs/>
        <w:sz w:val="28"/>
        <w:szCs w:val="28"/>
      </w:rPr>
      <w:t xml:space="preserve"> at NCC meeting </w:t>
    </w:r>
    <w:r>
      <w:rPr>
        <w:b/>
        <w:bCs/>
        <w:sz w:val="28"/>
        <w:szCs w:val="28"/>
      </w:rPr>
      <w:t xml:space="preserve">on </w:t>
    </w:r>
    <w:r w:rsidRPr="001D1A5D">
      <w:rPr>
        <w:b/>
        <w:bCs/>
        <w:sz w:val="28"/>
        <w:szCs w:val="28"/>
      </w:rPr>
      <w:t>14</w:t>
    </w:r>
    <w:r w:rsidRPr="001D1A5D">
      <w:rPr>
        <w:b/>
        <w:bCs/>
        <w:sz w:val="28"/>
        <w:szCs w:val="28"/>
        <w:vertAlign w:val="superscript"/>
      </w:rPr>
      <w:t>th</w:t>
    </w:r>
    <w:r w:rsidRPr="001D1A5D">
      <w:rPr>
        <w:b/>
        <w:bCs/>
        <w:sz w:val="28"/>
        <w:szCs w:val="28"/>
      </w:rPr>
      <w:t xml:space="preserve"> January</w:t>
    </w:r>
  </w:p>
  <w:p w14:paraId="56800C65" w14:textId="77777777" w:rsidR="001D1A5D" w:rsidRDefault="001D1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F166" w14:textId="48EAAC9B" w:rsidR="001D1A5D" w:rsidRPr="001D1A5D" w:rsidRDefault="001D1A5D" w:rsidP="001D1A5D">
    <w:pPr>
      <w:pStyle w:val="Header"/>
      <w:rPr>
        <w:b/>
        <w:bCs/>
        <w:sz w:val="28"/>
        <w:szCs w:val="28"/>
      </w:rPr>
    </w:pPr>
    <w:r w:rsidRPr="001D1A5D">
      <w:rPr>
        <w:b/>
        <w:bCs/>
        <w:sz w:val="28"/>
        <w:szCs w:val="28"/>
      </w:rPr>
      <w:t>If NO CHANGE to BANDING is anticipated</w:t>
    </w:r>
    <w:r>
      <w:rPr>
        <w:b/>
        <w:bCs/>
        <w:sz w:val="28"/>
        <w:szCs w:val="28"/>
      </w:rPr>
      <w:t>,</w:t>
    </w:r>
    <w:r w:rsidRPr="001D1A5D">
      <w:rPr>
        <w:b/>
        <w:bCs/>
        <w:sz w:val="28"/>
        <w:szCs w:val="28"/>
      </w:rPr>
      <w:t xml:space="preserve"> change at NCC meeting </w:t>
    </w:r>
    <w:r>
      <w:rPr>
        <w:b/>
        <w:bCs/>
        <w:sz w:val="28"/>
        <w:szCs w:val="28"/>
      </w:rPr>
      <w:t xml:space="preserve">on </w:t>
    </w:r>
    <w:r w:rsidRPr="001D1A5D">
      <w:rPr>
        <w:b/>
        <w:bCs/>
        <w:sz w:val="28"/>
        <w:szCs w:val="28"/>
      </w:rPr>
      <w:t>14</w:t>
    </w:r>
    <w:r w:rsidRPr="001D1A5D">
      <w:rPr>
        <w:b/>
        <w:bCs/>
        <w:sz w:val="28"/>
        <w:szCs w:val="28"/>
        <w:vertAlign w:val="superscript"/>
      </w:rPr>
      <w:t>th</w:t>
    </w:r>
    <w:r w:rsidRPr="001D1A5D">
      <w:rPr>
        <w:b/>
        <w:bCs/>
        <w:sz w:val="28"/>
        <w:szCs w:val="28"/>
      </w:rPr>
      <w:t xml:space="preserve"> January</w:t>
    </w:r>
  </w:p>
  <w:p w14:paraId="6B1AA4BD" w14:textId="77777777" w:rsidR="001D1A5D" w:rsidRDefault="001D1A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5D"/>
    <w:rsid w:val="001B680C"/>
    <w:rsid w:val="001D1A5D"/>
    <w:rsid w:val="00317D00"/>
    <w:rsid w:val="008A39B2"/>
    <w:rsid w:val="009B0B25"/>
    <w:rsid w:val="00A246AA"/>
    <w:rsid w:val="00AA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B340"/>
  <w15:chartTrackingRefBased/>
  <w15:docId w15:val="{F9BAE692-8ECE-4A9F-A89A-9C090ECC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A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1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A5D"/>
  </w:style>
  <w:style w:type="paragraph" w:styleId="Footer">
    <w:name w:val="footer"/>
    <w:basedOn w:val="Normal"/>
    <w:link w:val="FooterChar"/>
    <w:uiPriority w:val="99"/>
    <w:unhideWhenUsed/>
    <w:rsid w:val="001D1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Lawson</dc:creator>
  <cp:keywords/>
  <dc:description/>
  <cp:lastModifiedBy>Leanne Lawson</cp:lastModifiedBy>
  <cp:revision>1</cp:revision>
  <dcterms:created xsi:type="dcterms:W3CDTF">2025-12-29T14:20:00Z</dcterms:created>
  <dcterms:modified xsi:type="dcterms:W3CDTF">2025-12-29T14:26:00Z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c888cc4a-7ba4-4f20-90e0-3c381be3df29</vt:lpwstr>
  </property>
</Properties>
</file>