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0EC691ED"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Pr="00E04CF0">
        <w:rPr>
          <w:b/>
          <w:bCs/>
          <w:sz w:val="24"/>
          <w:szCs w:val="24"/>
        </w:rPr>
        <w:t xml:space="preserve">pm on Wednesday </w:t>
      </w:r>
      <w:r w:rsidR="00893A40">
        <w:rPr>
          <w:b/>
          <w:bCs/>
          <w:sz w:val="24"/>
          <w:szCs w:val="24"/>
        </w:rPr>
        <w:t>9</w:t>
      </w:r>
      <w:r w:rsidR="00893A40" w:rsidRPr="00893A40">
        <w:rPr>
          <w:b/>
          <w:bCs/>
          <w:sz w:val="24"/>
          <w:szCs w:val="24"/>
          <w:vertAlign w:val="superscript"/>
        </w:rPr>
        <w:t>th</w:t>
      </w:r>
      <w:r w:rsidR="00893A40">
        <w:rPr>
          <w:b/>
          <w:bCs/>
          <w:sz w:val="24"/>
          <w:szCs w:val="24"/>
        </w:rPr>
        <w:t xml:space="preserve"> July</w:t>
      </w:r>
      <w:r w:rsidR="00566ED7">
        <w:rPr>
          <w:b/>
          <w:bCs/>
          <w:sz w:val="24"/>
          <w:szCs w:val="24"/>
        </w:rPr>
        <w:t xml:space="preserve"> </w:t>
      </w:r>
      <w:r w:rsidRPr="00E04CF0">
        <w:rPr>
          <w:b/>
          <w:bCs/>
          <w:sz w:val="24"/>
          <w:szCs w:val="24"/>
        </w:rPr>
        <w:t>202</w:t>
      </w:r>
      <w:r w:rsidR="00490C00">
        <w:rPr>
          <w:b/>
          <w:bCs/>
          <w:sz w:val="24"/>
          <w:szCs w:val="24"/>
        </w:rPr>
        <w:t>5</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6B780EBC"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EF0D9A">
        <w:rPr>
          <w:sz w:val="24"/>
          <w:szCs w:val="24"/>
        </w:rPr>
        <w:t xml:space="preserve">M Martin, </w:t>
      </w:r>
      <w:r w:rsidR="00DF0273">
        <w:rPr>
          <w:sz w:val="24"/>
          <w:szCs w:val="24"/>
        </w:rPr>
        <w:t>T Roll</w:t>
      </w:r>
      <w:r w:rsidR="00111221">
        <w:rPr>
          <w:sz w:val="24"/>
          <w:szCs w:val="24"/>
        </w:rPr>
        <w:t xml:space="preserve">, </w:t>
      </w:r>
      <w:r w:rsidR="00735500">
        <w:rPr>
          <w:sz w:val="24"/>
          <w:szCs w:val="24"/>
        </w:rPr>
        <w:t xml:space="preserve">A Sutherland, </w:t>
      </w:r>
      <w:r w:rsidR="00C85994">
        <w:rPr>
          <w:sz w:val="24"/>
          <w:szCs w:val="24"/>
        </w:rPr>
        <w:t>G Woodman</w:t>
      </w:r>
      <w:r w:rsidR="00111221">
        <w:rPr>
          <w:sz w:val="24"/>
          <w:szCs w:val="24"/>
        </w:rPr>
        <w:t xml:space="preserve"> (Chair)</w:t>
      </w:r>
      <w:r w:rsidR="00DF0273">
        <w:rPr>
          <w:sz w:val="24"/>
          <w:szCs w:val="24"/>
        </w:rPr>
        <w:t xml:space="preserve">, J Woodman </w:t>
      </w:r>
      <w:r w:rsidR="00F40D5E">
        <w:rPr>
          <w:sz w:val="24"/>
          <w:szCs w:val="24"/>
        </w:rPr>
        <w:t>and A Wootton</w:t>
      </w:r>
      <w:r w:rsidR="004B00C6">
        <w:rPr>
          <w:sz w:val="24"/>
          <w:szCs w:val="24"/>
        </w:rPr>
        <w:t xml:space="preserve">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6FF1EAA0"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r w:rsidR="007C442B">
        <w:rPr>
          <w:sz w:val="24"/>
          <w:szCs w:val="24"/>
        </w:rPr>
        <w:t xml:space="preserve">S. Watson – Admin </w:t>
      </w:r>
      <w:r w:rsidR="00092458">
        <w:rPr>
          <w:sz w:val="24"/>
          <w:szCs w:val="24"/>
        </w:rPr>
        <w:t>Assistant</w:t>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076D45E9" w:rsidR="00853F87" w:rsidRDefault="00D23C3D" w:rsidP="00853F87">
      <w:pPr>
        <w:tabs>
          <w:tab w:val="center" w:pos="5041"/>
        </w:tabs>
        <w:spacing w:after="236"/>
        <w:ind w:left="-567" w:right="-448" w:firstLine="0"/>
        <w:jc w:val="both"/>
        <w:rPr>
          <w:sz w:val="24"/>
          <w:szCs w:val="24"/>
        </w:rPr>
      </w:pPr>
      <w:r w:rsidRPr="00833CB9">
        <w:rPr>
          <w:b/>
          <w:bCs/>
          <w:color w:val="2F5496" w:themeColor="accent1" w:themeShade="BF"/>
          <w:sz w:val="24"/>
          <w:szCs w:val="24"/>
        </w:rPr>
        <w:t>IN ATTENDANCE</w:t>
      </w:r>
      <w:r w:rsidRPr="00833CB9">
        <w:rPr>
          <w:color w:val="2F5496" w:themeColor="accent1" w:themeShade="BF"/>
          <w:sz w:val="24"/>
          <w:szCs w:val="24"/>
        </w:rPr>
        <w:t>:</w:t>
      </w:r>
      <w:r w:rsidR="00474999" w:rsidRPr="00833CB9">
        <w:rPr>
          <w:color w:val="2F5496" w:themeColor="accent1" w:themeShade="BF"/>
          <w:sz w:val="24"/>
          <w:szCs w:val="24"/>
        </w:rPr>
        <w:t xml:space="preserve"> </w:t>
      </w:r>
      <w:r w:rsidR="00735500">
        <w:rPr>
          <w:sz w:val="24"/>
          <w:szCs w:val="24"/>
        </w:rPr>
        <w:t>7</w:t>
      </w:r>
      <w:r w:rsidR="00F902B3">
        <w:rPr>
          <w:sz w:val="24"/>
          <w:szCs w:val="24"/>
        </w:rPr>
        <w:t xml:space="preserve"> members of the public</w:t>
      </w:r>
    </w:p>
    <w:p w14:paraId="60AC865F" w14:textId="3F921DF8" w:rsidR="005C73A5" w:rsidRDefault="00547C4F" w:rsidP="00853F87">
      <w:pPr>
        <w:tabs>
          <w:tab w:val="center" w:pos="5041"/>
        </w:tabs>
        <w:spacing w:after="236"/>
        <w:ind w:left="-567" w:right="-448" w:firstLine="0"/>
        <w:jc w:val="both"/>
        <w:rPr>
          <w:color w:val="auto"/>
          <w:sz w:val="24"/>
          <w:szCs w:val="24"/>
        </w:rPr>
      </w:pPr>
      <w:r>
        <w:rPr>
          <w:color w:val="auto"/>
          <w:sz w:val="24"/>
          <w:szCs w:val="24"/>
        </w:rPr>
        <w:t>Four members of the public wished to speak in the open session; each was given 3 minutes to speak, allowing</w:t>
      </w:r>
      <w:r w:rsidR="009F715E">
        <w:rPr>
          <w:color w:val="auto"/>
          <w:sz w:val="24"/>
          <w:szCs w:val="24"/>
        </w:rPr>
        <w:t xml:space="preserve"> the Chair to respond if a response was required. </w:t>
      </w:r>
      <w:r w:rsidR="006D3AA9">
        <w:rPr>
          <w:color w:val="auto"/>
          <w:sz w:val="24"/>
          <w:szCs w:val="24"/>
        </w:rPr>
        <w:t>Representatives from Café Needles Eye were in attendance</w:t>
      </w:r>
      <w:r w:rsidR="00D65586">
        <w:rPr>
          <w:color w:val="auto"/>
          <w:sz w:val="24"/>
          <w:szCs w:val="24"/>
        </w:rPr>
        <w:t xml:space="preserve"> and the first to speak. </w:t>
      </w:r>
      <w:r>
        <w:rPr>
          <w:color w:val="auto"/>
          <w:sz w:val="24"/>
          <w:szCs w:val="24"/>
        </w:rPr>
        <w:t xml:space="preserve">They informed members that </w:t>
      </w:r>
      <w:r w:rsidR="00F43281">
        <w:rPr>
          <w:color w:val="auto"/>
          <w:sz w:val="24"/>
          <w:szCs w:val="24"/>
        </w:rPr>
        <w:t xml:space="preserve">they don’t feel supported and felt that they had no one to speak to following their recent submission of a planning application. </w:t>
      </w:r>
      <w:r w:rsidR="00932E1A">
        <w:rPr>
          <w:color w:val="auto"/>
          <w:sz w:val="24"/>
          <w:szCs w:val="24"/>
        </w:rPr>
        <w:t>Members agreed to a separate meeting with the Town Council</w:t>
      </w:r>
      <w:r w:rsidR="00A87FD4">
        <w:rPr>
          <w:color w:val="auto"/>
          <w:sz w:val="24"/>
          <w:szCs w:val="24"/>
        </w:rPr>
        <w:t>,</w:t>
      </w:r>
      <w:r w:rsidR="00932E1A">
        <w:rPr>
          <w:color w:val="auto"/>
          <w:sz w:val="24"/>
          <w:szCs w:val="24"/>
        </w:rPr>
        <w:t xml:space="preserve"> as this would be a more fitting </w:t>
      </w:r>
      <w:r w:rsidR="00AE78B5">
        <w:rPr>
          <w:color w:val="auto"/>
          <w:sz w:val="24"/>
          <w:szCs w:val="24"/>
        </w:rPr>
        <w:t xml:space="preserve">space to </w:t>
      </w:r>
      <w:r w:rsidR="00A17904">
        <w:rPr>
          <w:color w:val="auto"/>
          <w:sz w:val="24"/>
          <w:szCs w:val="24"/>
        </w:rPr>
        <w:t xml:space="preserve">discuss </w:t>
      </w:r>
      <w:r w:rsidR="00460928">
        <w:rPr>
          <w:color w:val="auto"/>
          <w:sz w:val="24"/>
          <w:szCs w:val="24"/>
        </w:rPr>
        <w:t>further</w:t>
      </w:r>
      <w:r w:rsidR="00A87FD4">
        <w:rPr>
          <w:color w:val="auto"/>
          <w:sz w:val="24"/>
          <w:szCs w:val="24"/>
        </w:rPr>
        <w:t>,</w:t>
      </w:r>
      <w:r w:rsidR="00AE78B5">
        <w:rPr>
          <w:color w:val="auto"/>
          <w:sz w:val="24"/>
          <w:szCs w:val="24"/>
        </w:rPr>
        <w:t xml:space="preserve"> given the time constraints. </w:t>
      </w:r>
    </w:p>
    <w:p w14:paraId="2A3AD19C" w14:textId="466C0D00" w:rsidR="002C6E5E" w:rsidRPr="00BA6215" w:rsidRDefault="002C6E5E" w:rsidP="00853F87">
      <w:pPr>
        <w:tabs>
          <w:tab w:val="center" w:pos="5041"/>
        </w:tabs>
        <w:spacing w:after="236"/>
        <w:ind w:left="-567" w:right="-448" w:firstLine="0"/>
        <w:jc w:val="both"/>
        <w:rPr>
          <w:color w:val="auto"/>
          <w:sz w:val="24"/>
          <w:szCs w:val="24"/>
        </w:rPr>
      </w:pPr>
      <w:r>
        <w:rPr>
          <w:color w:val="auto"/>
          <w:sz w:val="24"/>
          <w:szCs w:val="24"/>
        </w:rPr>
        <w:t xml:space="preserve">The last member of </w:t>
      </w:r>
      <w:r w:rsidR="00A87FD4">
        <w:rPr>
          <w:color w:val="auto"/>
          <w:sz w:val="24"/>
          <w:szCs w:val="24"/>
        </w:rPr>
        <w:t xml:space="preserve">the </w:t>
      </w:r>
      <w:r>
        <w:rPr>
          <w:color w:val="auto"/>
          <w:sz w:val="24"/>
          <w:szCs w:val="24"/>
        </w:rPr>
        <w:t xml:space="preserve">public wished to update members on her recent contact with NCC regarding the repainting of </w:t>
      </w:r>
      <w:r w:rsidR="00CC1512">
        <w:rPr>
          <w:color w:val="auto"/>
          <w:sz w:val="24"/>
          <w:szCs w:val="24"/>
        </w:rPr>
        <w:t>white lines for access outside her property</w:t>
      </w:r>
      <w:r w:rsidR="00A87FD4">
        <w:rPr>
          <w:color w:val="auto"/>
          <w:sz w:val="24"/>
          <w:szCs w:val="24"/>
        </w:rPr>
        <w:t>,</w:t>
      </w:r>
      <w:r w:rsidR="00CC1512">
        <w:rPr>
          <w:color w:val="auto"/>
          <w:sz w:val="24"/>
          <w:szCs w:val="24"/>
        </w:rPr>
        <w:t xml:space="preserve"> and that she would update us once </w:t>
      </w:r>
      <w:r w:rsidR="00460928">
        <w:rPr>
          <w:color w:val="auto"/>
          <w:sz w:val="24"/>
          <w:szCs w:val="24"/>
        </w:rPr>
        <w:t>they get</w:t>
      </w:r>
      <w:r w:rsidR="00CC1512">
        <w:rPr>
          <w:color w:val="auto"/>
          <w:sz w:val="24"/>
          <w:szCs w:val="24"/>
        </w:rPr>
        <w:t xml:space="preserve"> a response. </w:t>
      </w:r>
      <w:r w:rsidR="00A87FD4">
        <w:rPr>
          <w:color w:val="auto"/>
          <w:sz w:val="24"/>
          <w:szCs w:val="24"/>
        </w:rPr>
        <w:t xml:space="preserve">This is due to the resident being told </w:t>
      </w:r>
      <w:r w:rsidR="00460928">
        <w:rPr>
          <w:color w:val="auto"/>
          <w:sz w:val="24"/>
          <w:szCs w:val="24"/>
        </w:rPr>
        <w:t>by</w:t>
      </w:r>
      <w:r w:rsidR="00A87FD4">
        <w:rPr>
          <w:color w:val="auto"/>
          <w:sz w:val="24"/>
          <w:szCs w:val="24"/>
        </w:rPr>
        <w:t xml:space="preserve"> NCC that the lines are no longer refreshed by them. </w:t>
      </w:r>
    </w:p>
    <w:p w14:paraId="061D0F1D" w14:textId="6AFC08EE" w:rsidR="004E3390" w:rsidRPr="00833CB9" w:rsidRDefault="00D23C3D" w:rsidP="004E3390">
      <w:pPr>
        <w:pStyle w:val="Heading1"/>
        <w:ind w:left="-567" w:right="-448" w:firstLine="0"/>
        <w:jc w:val="both"/>
        <w:rPr>
          <w:b/>
          <w:bCs/>
          <w:color w:val="2F5496" w:themeColor="accent1" w:themeShade="BF"/>
          <w:sz w:val="24"/>
          <w:szCs w:val="20"/>
        </w:rPr>
      </w:pPr>
      <w:r w:rsidRPr="00CF07EB">
        <w:rPr>
          <w:b/>
          <w:bCs/>
          <w:color w:val="2F5496" w:themeColor="accent1" w:themeShade="BF"/>
          <w:sz w:val="24"/>
          <w:szCs w:val="24"/>
        </w:rPr>
        <w:t>C</w:t>
      </w:r>
      <w:r w:rsidR="00853F87" w:rsidRPr="00CF07EB">
        <w:rPr>
          <w:b/>
          <w:bCs/>
          <w:color w:val="2F5496" w:themeColor="accent1" w:themeShade="BF"/>
          <w:sz w:val="24"/>
          <w:szCs w:val="24"/>
        </w:rPr>
        <w:t>0</w:t>
      </w:r>
      <w:r w:rsidR="008A4227">
        <w:rPr>
          <w:b/>
          <w:bCs/>
          <w:color w:val="2F5496" w:themeColor="accent1" w:themeShade="BF"/>
          <w:sz w:val="24"/>
          <w:szCs w:val="24"/>
        </w:rPr>
        <w:t>27</w:t>
      </w:r>
      <w:r w:rsidRPr="00CF07EB">
        <w:rPr>
          <w:b/>
          <w:bCs/>
          <w:color w:val="2F5496" w:themeColor="accent1" w:themeShade="BF"/>
          <w:sz w:val="24"/>
          <w:szCs w:val="24"/>
        </w:rPr>
        <w:t>/</w:t>
      </w:r>
      <w:r w:rsidR="00E74AD6" w:rsidRPr="00CF07EB">
        <w:rPr>
          <w:b/>
          <w:bCs/>
          <w:color w:val="2F5496" w:themeColor="accent1" w:themeShade="BF"/>
          <w:sz w:val="24"/>
          <w:szCs w:val="24"/>
        </w:rPr>
        <w:t>25</w:t>
      </w:r>
      <w:r w:rsidRPr="00CF07EB">
        <w:rPr>
          <w:b/>
          <w:bCs/>
          <w:color w:val="2F5496" w:themeColor="accent1" w:themeShade="BF"/>
          <w:sz w:val="24"/>
          <w:szCs w:val="24"/>
        </w:rPr>
        <w:t xml:space="preserve"> </w:t>
      </w:r>
      <w:r w:rsidR="004E3390">
        <w:rPr>
          <w:b/>
          <w:bCs/>
          <w:color w:val="2F5496" w:themeColor="accent1" w:themeShade="BF"/>
          <w:sz w:val="24"/>
          <w:szCs w:val="20"/>
        </w:rPr>
        <w:t>APOLOGIES FOR ABSENCE</w:t>
      </w:r>
    </w:p>
    <w:p w14:paraId="05227FB7" w14:textId="4CB18050" w:rsidR="00B52FD4" w:rsidRDefault="004E3390" w:rsidP="00B52FD4">
      <w:pPr>
        <w:pStyle w:val="Heading1"/>
        <w:ind w:left="-567" w:right="-448" w:firstLine="0"/>
        <w:jc w:val="both"/>
        <w:rPr>
          <w:color w:val="auto"/>
          <w:sz w:val="24"/>
          <w:szCs w:val="20"/>
        </w:rPr>
      </w:pPr>
      <w:r>
        <w:rPr>
          <w:color w:val="auto"/>
          <w:sz w:val="24"/>
          <w:szCs w:val="20"/>
        </w:rPr>
        <w:t>Cllr</w:t>
      </w:r>
      <w:r w:rsidR="008A4227">
        <w:rPr>
          <w:color w:val="auto"/>
          <w:sz w:val="24"/>
          <w:szCs w:val="20"/>
        </w:rPr>
        <w:t>s</w:t>
      </w:r>
      <w:r>
        <w:rPr>
          <w:color w:val="auto"/>
          <w:sz w:val="24"/>
          <w:szCs w:val="20"/>
        </w:rPr>
        <w:t xml:space="preserve"> </w:t>
      </w:r>
      <w:r w:rsidR="00A87FD4">
        <w:rPr>
          <w:color w:val="auto"/>
          <w:sz w:val="24"/>
          <w:szCs w:val="20"/>
        </w:rPr>
        <w:t xml:space="preserve">Jan Casey and </w:t>
      </w:r>
      <w:r w:rsidR="008A4227">
        <w:rPr>
          <w:color w:val="auto"/>
          <w:sz w:val="24"/>
          <w:szCs w:val="20"/>
        </w:rPr>
        <w:t>Louise</w:t>
      </w:r>
      <w:r>
        <w:rPr>
          <w:color w:val="auto"/>
          <w:sz w:val="24"/>
          <w:szCs w:val="20"/>
        </w:rPr>
        <w:t xml:space="preserve"> </w:t>
      </w:r>
      <w:r w:rsidR="008A4227">
        <w:rPr>
          <w:color w:val="auto"/>
          <w:sz w:val="24"/>
          <w:szCs w:val="20"/>
        </w:rPr>
        <w:t xml:space="preserve">Sprat </w:t>
      </w:r>
      <w:r>
        <w:rPr>
          <w:color w:val="auto"/>
          <w:sz w:val="24"/>
          <w:szCs w:val="20"/>
        </w:rPr>
        <w:t xml:space="preserve">passed on </w:t>
      </w:r>
      <w:r w:rsidR="008A4227">
        <w:rPr>
          <w:color w:val="auto"/>
          <w:sz w:val="24"/>
          <w:szCs w:val="20"/>
        </w:rPr>
        <w:t>their</w:t>
      </w:r>
      <w:r>
        <w:rPr>
          <w:color w:val="auto"/>
          <w:sz w:val="24"/>
          <w:szCs w:val="20"/>
        </w:rPr>
        <w:t xml:space="preserve"> apologies. </w:t>
      </w:r>
    </w:p>
    <w:p w14:paraId="1348A26A" w14:textId="77777777" w:rsidR="00B52FD4" w:rsidRDefault="00B52FD4" w:rsidP="00B52FD4"/>
    <w:p w14:paraId="547386CC" w14:textId="6F18AA40" w:rsidR="00B52FD4" w:rsidRPr="00B52FD4" w:rsidRDefault="00DA7D8B" w:rsidP="00DA7D8B">
      <w:pPr>
        <w:ind w:left="-567" w:firstLine="0"/>
      </w:pPr>
      <w:r w:rsidRPr="00833CB9">
        <w:rPr>
          <w:b/>
          <w:bCs/>
          <w:color w:val="2F5496" w:themeColor="accent1" w:themeShade="BF"/>
          <w:sz w:val="24"/>
          <w:szCs w:val="24"/>
          <w:lang w:eastAsia="ar-SA"/>
        </w:rPr>
        <w:t>RESOLVED that</w:t>
      </w:r>
      <w:r>
        <w:t xml:space="preserve"> </w:t>
      </w:r>
      <w:r w:rsidR="00B52FD4">
        <w:t>Members agreed to accept</w:t>
      </w:r>
      <w:r w:rsidR="00776878">
        <w:t>.</w:t>
      </w:r>
    </w:p>
    <w:p w14:paraId="6BCA7229" w14:textId="77777777" w:rsidR="004E3390" w:rsidRPr="00E04CF0" w:rsidRDefault="004E3390" w:rsidP="004E3390">
      <w:pPr>
        <w:spacing w:after="44" w:line="259" w:lineRule="auto"/>
        <w:ind w:left="0" w:right="448" w:firstLine="0"/>
        <w:jc w:val="both"/>
        <w:rPr>
          <w:sz w:val="24"/>
          <w:szCs w:val="24"/>
        </w:rPr>
      </w:pPr>
      <w:bookmarkStart w:id="0" w:name="_Hlk147512952"/>
    </w:p>
    <w:p w14:paraId="508A90F8" w14:textId="12046973"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8A4227">
        <w:rPr>
          <w:b/>
          <w:bCs/>
          <w:color w:val="2F5496" w:themeColor="accent1" w:themeShade="BF"/>
          <w:sz w:val="24"/>
          <w:szCs w:val="24"/>
        </w:rPr>
        <w:t>28</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DECLARATIONS OF INTERESTS FROM MEMBERS</w:t>
      </w:r>
    </w:p>
    <w:bookmarkEnd w:id="0"/>
    <w:p w14:paraId="6EE86085" w14:textId="523D9FCA" w:rsidR="004E3390" w:rsidRDefault="004E3390" w:rsidP="004E3390">
      <w:pPr>
        <w:spacing w:after="0" w:line="259" w:lineRule="auto"/>
        <w:ind w:left="-567" w:right="-448" w:firstLine="0"/>
        <w:jc w:val="both"/>
        <w:rPr>
          <w:color w:val="auto"/>
          <w:sz w:val="24"/>
          <w:szCs w:val="24"/>
        </w:rPr>
      </w:pPr>
      <w:r>
        <w:rPr>
          <w:color w:val="auto"/>
          <w:sz w:val="24"/>
          <w:szCs w:val="24"/>
        </w:rPr>
        <w:t xml:space="preserve">No interests declared. </w:t>
      </w:r>
      <w:r w:rsidR="00DD3C02">
        <w:rPr>
          <w:color w:val="auto"/>
          <w:sz w:val="24"/>
          <w:szCs w:val="24"/>
        </w:rPr>
        <w:t>The chair</w:t>
      </w:r>
      <w:r>
        <w:rPr>
          <w:color w:val="auto"/>
          <w:sz w:val="24"/>
          <w:szCs w:val="24"/>
        </w:rPr>
        <w:t xml:space="preserve"> reminded all in attendance to ensure </w:t>
      </w:r>
      <w:r w:rsidR="00DD3C02">
        <w:rPr>
          <w:color w:val="auto"/>
          <w:sz w:val="24"/>
          <w:szCs w:val="24"/>
        </w:rPr>
        <w:t xml:space="preserve">that </w:t>
      </w:r>
      <w:r>
        <w:rPr>
          <w:color w:val="auto"/>
          <w:sz w:val="24"/>
          <w:szCs w:val="24"/>
        </w:rPr>
        <w:t xml:space="preserve">members review their forms online at NCC to ensure they are current and up to date. </w:t>
      </w:r>
    </w:p>
    <w:p w14:paraId="63CBB3C4" w14:textId="77777777" w:rsidR="004E3390" w:rsidRDefault="004E3390" w:rsidP="004E3390">
      <w:pPr>
        <w:spacing w:after="0" w:line="259" w:lineRule="auto"/>
        <w:ind w:left="-567" w:right="-448" w:firstLine="0"/>
        <w:jc w:val="both"/>
        <w:rPr>
          <w:color w:val="auto"/>
          <w:sz w:val="24"/>
          <w:szCs w:val="24"/>
        </w:rPr>
      </w:pPr>
    </w:p>
    <w:p w14:paraId="18BC644F" w14:textId="0DBCEF66" w:rsidR="004E3390" w:rsidRDefault="004E3390" w:rsidP="004E3390">
      <w:pPr>
        <w:spacing w:after="0" w:line="259" w:lineRule="auto"/>
        <w:ind w:left="-567" w:right="-448" w:firstLine="0"/>
        <w:jc w:val="both"/>
        <w:rPr>
          <w:b/>
          <w:bCs/>
          <w:color w:val="2F5496" w:themeColor="accent1" w:themeShade="BF"/>
          <w:sz w:val="24"/>
          <w:szCs w:val="24"/>
        </w:rPr>
      </w:pPr>
      <w:r w:rsidRPr="00833CB9">
        <w:rPr>
          <w:b/>
          <w:bCs/>
          <w:color w:val="2F5496" w:themeColor="accent1" w:themeShade="BF"/>
          <w:sz w:val="24"/>
          <w:szCs w:val="24"/>
        </w:rPr>
        <w:t>C</w:t>
      </w:r>
      <w:r>
        <w:rPr>
          <w:b/>
          <w:bCs/>
          <w:color w:val="2F5496" w:themeColor="accent1" w:themeShade="BF"/>
          <w:sz w:val="24"/>
          <w:szCs w:val="24"/>
        </w:rPr>
        <w:t>0</w:t>
      </w:r>
      <w:r w:rsidR="008A4227">
        <w:rPr>
          <w:b/>
          <w:bCs/>
          <w:color w:val="2F5496" w:themeColor="accent1" w:themeShade="BF"/>
          <w:sz w:val="24"/>
          <w:szCs w:val="24"/>
        </w:rPr>
        <w:t>29</w:t>
      </w:r>
      <w:r w:rsidRPr="00833CB9">
        <w:rPr>
          <w:b/>
          <w:bCs/>
          <w:color w:val="2F5496" w:themeColor="accent1" w:themeShade="BF"/>
          <w:sz w:val="24"/>
          <w:szCs w:val="24"/>
        </w:rPr>
        <w:t>/2</w:t>
      </w:r>
      <w:r>
        <w:rPr>
          <w:b/>
          <w:bCs/>
          <w:color w:val="2F5496" w:themeColor="accent1" w:themeShade="BF"/>
          <w:sz w:val="24"/>
          <w:szCs w:val="24"/>
        </w:rPr>
        <w:t>5</w:t>
      </w:r>
      <w:r w:rsidRPr="00833CB9">
        <w:rPr>
          <w:b/>
          <w:bCs/>
          <w:color w:val="2F5496" w:themeColor="accent1" w:themeShade="BF"/>
          <w:sz w:val="24"/>
          <w:szCs w:val="24"/>
        </w:rPr>
        <w:t xml:space="preserve"> </w:t>
      </w:r>
      <w:r>
        <w:rPr>
          <w:b/>
          <w:bCs/>
          <w:color w:val="2F5496" w:themeColor="accent1" w:themeShade="BF"/>
          <w:sz w:val="24"/>
          <w:szCs w:val="24"/>
        </w:rPr>
        <w:t xml:space="preserve">MINUTES OF PREVIOUS MEETING OF THE COUNCIL </w:t>
      </w:r>
    </w:p>
    <w:p w14:paraId="0E60F914" w14:textId="2BA48BA8" w:rsidR="004E3390" w:rsidRPr="00887EE1" w:rsidRDefault="004E3390" w:rsidP="004E3390">
      <w:pPr>
        <w:spacing w:after="0" w:line="259" w:lineRule="auto"/>
        <w:ind w:left="-567" w:right="-448" w:firstLine="0"/>
        <w:jc w:val="both"/>
        <w:rPr>
          <w:color w:val="auto"/>
          <w:sz w:val="24"/>
          <w:szCs w:val="24"/>
        </w:rPr>
      </w:pPr>
      <w:r>
        <w:rPr>
          <w:rFonts w:cs="Calibri"/>
          <w:color w:val="auto"/>
          <w:sz w:val="24"/>
          <w:szCs w:val="24"/>
        </w:rPr>
        <w:t xml:space="preserve">The Chair confirmed that all members had received and read the minutes of the Council meeting held on </w:t>
      </w:r>
      <w:r w:rsidR="00E21CEB">
        <w:rPr>
          <w:rFonts w:cs="Calibri"/>
          <w:color w:val="auto"/>
          <w:sz w:val="24"/>
          <w:szCs w:val="24"/>
        </w:rPr>
        <w:t>11</w:t>
      </w:r>
      <w:r w:rsidR="00E21CEB" w:rsidRPr="00E21CEB">
        <w:rPr>
          <w:rFonts w:cs="Calibri"/>
          <w:color w:val="auto"/>
          <w:sz w:val="24"/>
          <w:szCs w:val="24"/>
          <w:vertAlign w:val="superscript"/>
        </w:rPr>
        <w:t>th</w:t>
      </w:r>
      <w:r w:rsidR="00E21CEB">
        <w:rPr>
          <w:rFonts w:cs="Calibri"/>
          <w:color w:val="auto"/>
          <w:sz w:val="24"/>
          <w:szCs w:val="24"/>
        </w:rPr>
        <w:t xml:space="preserve"> June</w:t>
      </w:r>
      <w:r>
        <w:rPr>
          <w:rFonts w:cs="Calibri"/>
          <w:color w:val="auto"/>
          <w:sz w:val="24"/>
          <w:szCs w:val="24"/>
        </w:rPr>
        <w:t xml:space="preserve"> 2025</w:t>
      </w:r>
      <w:r w:rsidR="00E21CEB">
        <w:rPr>
          <w:rFonts w:cs="Calibri"/>
          <w:color w:val="auto"/>
          <w:sz w:val="24"/>
          <w:szCs w:val="24"/>
        </w:rPr>
        <w:t>,</w:t>
      </w:r>
      <w:r>
        <w:rPr>
          <w:rFonts w:cs="Calibri"/>
          <w:color w:val="auto"/>
          <w:sz w:val="24"/>
          <w:szCs w:val="24"/>
        </w:rPr>
        <w:t xml:space="preserve"> which were proposed and seconded for approval. </w:t>
      </w:r>
      <w:r w:rsidR="00130F59">
        <w:rPr>
          <w:rFonts w:cs="Calibri"/>
          <w:color w:val="auto"/>
          <w:sz w:val="24"/>
          <w:szCs w:val="24"/>
        </w:rPr>
        <w:t xml:space="preserve">The Chair noted that the </w:t>
      </w:r>
      <w:r w:rsidR="00C62B63">
        <w:rPr>
          <w:rFonts w:cs="Calibri"/>
          <w:color w:val="auto"/>
          <w:sz w:val="24"/>
          <w:szCs w:val="24"/>
        </w:rPr>
        <w:t>Environmental Committee meeting</w:t>
      </w:r>
      <w:r w:rsidR="00682A4D">
        <w:rPr>
          <w:rFonts w:cs="Calibri"/>
          <w:color w:val="auto"/>
          <w:sz w:val="24"/>
          <w:szCs w:val="24"/>
        </w:rPr>
        <w:t xml:space="preserve"> </w:t>
      </w:r>
      <w:r w:rsidR="00B06708">
        <w:rPr>
          <w:rFonts w:cs="Calibri"/>
          <w:color w:val="auto"/>
          <w:sz w:val="24"/>
          <w:szCs w:val="24"/>
        </w:rPr>
        <w:t xml:space="preserve">on </w:t>
      </w:r>
      <w:r w:rsidR="00C73262">
        <w:rPr>
          <w:rFonts w:cs="Calibri"/>
          <w:color w:val="auto"/>
          <w:sz w:val="24"/>
          <w:szCs w:val="24"/>
        </w:rPr>
        <w:t>25</w:t>
      </w:r>
      <w:r w:rsidR="00C73262" w:rsidRPr="00C73262">
        <w:rPr>
          <w:rFonts w:cs="Calibri"/>
          <w:color w:val="auto"/>
          <w:sz w:val="24"/>
          <w:szCs w:val="24"/>
          <w:vertAlign w:val="superscript"/>
        </w:rPr>
        <w:t>th</w:t>
      </w:r>
      <w:r w:rsidR="00C73262">
        <w:rPr>
          <w:rFonts w:cs="Calibri"/>
          <w:color w:val="auto"/>
          <w:sz w:val="24"/>
          <w:szCs w:val="24"/>
        </w:rPr>
        <w:t xml:space="preserve"> June</w:t>
      </w:r>
      <w:r w:rsidR="00682A4D">
        <w:rPr>
          <w:rFonts w:cs="Calibri"/>
          <w:color w:val="auto"/>
          <w:sz w:val="24"/>
          <w:szCs w:val="24"/>
        </w:rPr>
        <w:t xml:space="preserve"> 2025 </w:t>
      </w:r>
      <w:r w:rsidR="00B06708">
        <w:rPr>
          <w:rFonts w:cs="Calibri"/>
          <w:color w:val="auto"/>
          <w:sz w:val="24"/>
          <w:szCs w:val="24"/>
        </w:rPr>
        <w:t>was</w:t>
      </w:r>
      <w:r w:rsidR="00682A4D">
        <w:rPr>
          <w:rFonts w:cs="Calibri"/>
          <w:color w:val="auto"/>
          <w:sz w:val="24"/>
          <w:szCs w:val="24"/>
        </w:rPr>
        <w:t xml:space="preserve"> received by all members. </w:t>
      </w:r>
    </w:p>
    <w:p w14:paraId="39402798" w14:textId="77777777" w:rsidR="004E3390" w:rsidRDefault="004E3390" w:rsidP="004E3390">
      <w:pPr>
        <w:spacing w:after="0" w:line="276" w:lineRule="auto"/>
        <w:ind w:left="0" w:right="-448" w:firstLine="0"/>
        <w:jc w:val="both"/>
        <w:rPr>
          <w:sz w:val="24"/>
          <w:szCs w:val="24"/>
          <w:lang w:eastAsia="ar-SA"/>
        </w:rPr>
      </w:pPr>
    </w:p>
    <w:p w14:paraId="606ECADE" w14:textId="77777777" w:rsidR="00682A4D" w:rsidRDefault="004E3390" w:rsidP="004E3390">
      <w:pPr>
        <w:spacing w:after="0" w:line="276" w:lineRule="auto"/>
        <w:ind w:left="-567" w:right="-448" w:firstLine="0"/>
        <w:jc w:val="both"/>
        <w:rPr>
          <w:b/>
          <w:bCs/>
          <w:color w:val="2F5496" w:themeColor="accent1" w:themeShade="BF"/>
          <w:sz w:val="24"/>
          <w:szCs w:val="24"/>
          <w:lang w:eastAsia="ar-SA"/>
        </w:rPr>
      </w:pPr>
      <w:r w:rsidRPr="00833CB9">
        <w:rPr>
          <w:b/>
          <w:bCs/>
          <w:color w:val="2F5496" w:themeColor="accent1" w:themeShade="BF"/>
          <w:sz w:val="24"/>
          <w:szCs w:val="24"/>
          <w:lang w:eastAsia="ar-SA"/>
        </w:rPr>
        <w:t>RESOLVED that:</w:t>
      </w:r>
      <w:r>
        <w:rPr>
          <w:b/>
          <w:bCs/>
          <w:color w:val="2F5496" w:themeColor="accent1" w:themeShade="BF"/>
          <w:sz w:val="24"/>
          <w:szCs w:val="24"/>
          <w:lang w:eastAsia="ar-SA"/>
        </w:rPr>
        <w:t xml:space="preserve"> </w:t>
      </w:r>
    </w:p>
    <w:p w14:paraId="6D3BB5F4" w14:textId="00465062" w:rsidR="004E3390" w:rsidRPr="00682A4D" w:rsidRDefault="00EF545C" w:rsidP="00682A4D">
      <w:pPr>
        <w:pStyle w:val="ListParagraph"/>
        <w:numPr>
          <w:ilvl w:val="0"/>
          <w:numId w:val="31"/>
        </w:numPr>
        <w:spacing w:after="0" w:line="276" w:lineRule="auto"/>
        <w:ind w:right="-448"/>
        <w:jc w:val="both"/>
        <w:rPr>
          <w:b/>
          <w:bCs/>
          <w:color w:val="2F5496" w:themeColor="accent1" w:themeShade="BF"/>
          <w:sz w:val="24"/>
          <w:szCs w:val="24"/>
          <w:lang w:eastAsia="ar-SA"/>
        </w:rPr>
      </w:pPr>
      <w:r>
        <w:rPr>
          <w:color w:val="000000" w:themeColor="text1"/>
          <w:sz w:val="24"/>
          <w:szCs w:val="24"/>
          <w:lang w:eastAsia="ar-SA"/>
        </w:rPr>
        <w:t>The</w:t>
      </w:r>
      <w:r w:rsidR="004E3390" w:rsidRPr="00682A4D">
        <w:rPr>
          <w:color w:val="000000" w:themeColor="text1"/>
          <w:sz w:val="24"/>
          <w:szCs w:val="24"/>
          <w:lang w:eastAsia="ar-SA"/>
        </w:rPr>
        <w:t xml:space="preserve"> minutes of the Ordinary Town Council meeting held on </w:t>
      </w:r>
      <w:r w:rsidR="00C73262">
        <w:rPr>
          <w:color w:val="000000" w:themeColor="text1"/>
          <w:sz w:val="24"/>
          <w:szCs w:val="24"/>
          <w:lang w:eastAsia="ar-SA"/>
        </w:rPr>
        <w:t>11</w:t>
      </w:r>
      <w:r w:rsidR="00C73262" w:rsidRPr="00C73262">
        <w:rPr>
          <w:color w:val="000000" w:themeColor="text1"/>
          <w:sz w:val="24"/>
          <w:szCs w:val="24"/>
          <w:vertAlign w:val="superscript"/>
          <w:lang w:eastAsia="ar-SA"/>
        </w:rPr>
        <w:t>th</w:t>
      </w:r>
      <w:r w:rsidR="00C73262">
        <w:rPr>
          <w:color w:val="000000" w:themeColor="text1"/>
          <w:sz w:val="24"/>
          <w:szCs w:val="24"/>
          <w:lang w:eastAsia="ar-SA"/>
        </w:rPr>
        <w:t xml:space="preserve"> June 2025</w:t>
      </w:r>
      <w:r w:rsidR="004E3390" w:rsidRPr="00682A4D">
        <w:rPr>
          <w:color w:val="000000" w:themeColor="text1"/>
          <w:sz w:val="24"/>
          <w:szCs w:val="24"/>
          <w:lang w:eastAsia="ar-SA"/>
        </w:rPr>
        <w:t xml:space="preserve"> be approved and signed by the Chairman of the meeting.  </w:t>
      </w:r>
      <w:r w:rsidR="004E3390" w:rsidRPr="00682A4D">
        <w:rPr>
          <w:b/>
          <w:bCs/>
          <w:color w:val="000000" w:themeColor="text1"/>
          <w:sz w:val="24"/>
          <w:szCs w:val="24"/>
          <w:lang w:eastAsia="ar-SA"/>
        </w:rPr>
        <w:t xml:space="preserve"> </w:t>
      </w:r>
    </w:p>
    <w:p w14:paraId="4E37AB12" w14:textId="3CD86E45" w:rsidR="00682A4D" w:rsidRPr="002F62E4" w:rsidRDefault="00682A4D" w:rsidP="00682A4D">
      <w:pPr>
        <w:pStyle w:val="ListParagraph"/>
        <w:numPr>
          <w:ilvl w:val="0"/>
          <w:numId w:val="31"/>
        </w:numPr>
        <w:spacing w:after="0" w:line="276" w:lineRule="auto"/>
        <w:ind w:right="-448"/>
        <w:jc w:val="both"/>
        <w:rPr>
          <w:color w:val="2F5496" w:themeColor="accent1" w:themeShade="BF"/>
          <w:sz w:val="24"/>
          <w:szCs w:val="24"/>
          <w:lang w:eastAsia="ar-SA"/>
        </w:rPr>
      </w:pPr>
      <w:r w:rsidRPr="002F62E4">
        <w:rPr>
          <w:color w:val="000000" w:themeColor="text1"/>
          <w:sz w:val="24"/>
          <w:szCs w:val="24"/>
          <w:lang w:eastAsia="ar-SA"/>
        </w:rPr>
        <w:t>T</w:t>
      </w:r>
      <w:r w:rsidR="002F62E4" w:rsidRPr="002F62E4">
        <w:rPr>
          <w:color w:val="000000" w:themeColor="text1"/>
          <w:sz w:val="24"/>
          <w:szCs w:val="24"/>
          <w:lang w:eastAsia="ar-SA"/>
        </w:rPr>
        <w:t xml:space="preserve">o note the minutes of the </w:t>
      </w:r>
      <w:r w:rsidR="00C73262">
        <w:rPr>
          <w:color w:val="000000" w:themeColor="text1"/>
          <w:sz w:val="24"/>
          <w:szCs w:val="24"/>
          <w:lang w:eastAsia="ar-SA"/>
        </w:rPr>
        <w:t>Env</w:t>
      </w:r>
      <w:r w:rsidR="00EF545C">
        <w:rPr>
          <w:color w:val="000000" w:themeColor="text1"/>
          <w:sz w:val="24"/>
          <w:szCs w:val="24"/>
          <w:lang w:eastAsia="ar-SA"/>
        </w:rPr>
        <w:t>ironmental Committee</w:t>
      </w:r>
      <w:r w:rsidR="002F62E4" w:rsidRPr="002F62E4">
        <w:rPr>
          <w:color w:val="000000" w:themeColor="text1"/>
          <w:sz w:val="24"/>
          <w:szCs w:val="24"/>
          <w:lang w:eastAsia="ar-SA"/>
        </w:rPr>
        <w:t xml:space="preserve"> Meeting held on </w:t>
      </w:r>
      <w:r w:rsidR="00EF545C">
        <w:rPr>
          <w:color w:val="000000" w:themeColor="text1"/>
          <w:sz w:val="24"/>
          <w:szCs w:val="24"/>
          <w:lang w:eastAsia="ar-SA"/>
        </w:rPr>
        <w:t>25</w:t>
      </w:r>
      <w:r w:rsidR="00EF545C" w:rsidRPr="00EF545C">
        <w:rPr>
          <w:color w:val="000000" w:themeColor="text1"/>
          <w:sz w:val="24"/>
          <w:szCs w:val="24"/>
          <w:vertAlign w:val="superscript"/>
          <w:lang w:eastAsia="ar-SA"/>
        </w:rPr>
        <w:t>th</w:t>
      </w:r>
      <w:r w:rsidR="00EF545C">
        <w:rPr>
          <w:color w:val="000000" w:themeColor="text1"/>
          <w:sz w:val="24"/>
          <w:szCs w:val="24"/>
          <w:lang w:eastAsia="ar-SA"/>
        </w:rPr>
        <w:t xml:space="preserve"> June </w:t>
      </w:r>
      <w:r w:rsidR="002F62E4" w:rsidRPr="002F62E4">
        <w:rPr>
          <w:color w:val="000000" w:themeColor="text1"/>
          <w:sz w:val="24"/>
          <w:szCs w:val="24"/>
          <w:lang w:eastAsia="ar-SA"/>
        </w:rPr>
        <w:t xml:space="preserve">2025. </w:t>
      </w:r>
    </w:p>
    <w:p w14:paraId="7BA68A4D" w14:textId="77777777" w:rsidR="004E3390" w:rsidRDefault="004E3390" w:rsidP="00910166">
      <w:pPr>
        <w:spacing w:after="0" w:line="259" w:lineRule="auto"/>
        <w:ind w:left="0" w:right="-448" w:firstLine="0"/>
        <w:jc w:val="both"/>
        <w:rPr>
          <w:b/>
          <w:bCs/>
          <w:color w:val="2F5496" w:themeColor="accent1" w:themeShade="BF"/>
          <w:sz w:val="24"/>
          <w:szCs w:val="24"/>
        </w:rPr>
      </w:pPr>
    </w:p>
    <w:p w14:paraId="031C4672" w14:textId="77777777" w:rsidR="0096258E" w:rsidRDefault="004E3390" w:rsidP="004E3390">
      <w:pPr>
        <w:spacing w:after="0" w:line="259" w:lineRule="auto"/>
        <w:ind w:left="-567" w:right="-448" w:firstLine="0"/>
        <w:jc w:val="both"/>
        <w:rPr>
          <w:b/>
          <w:bCs/>
          <w:color w:val="2F5496" w:themeColor="accent1" w:themeShade="BF"/>
          <w:sz w:val="24"/>
          <w:szCs w:val="24"/>
        </w:rPr>
      </w:pPr>
      <w:r w:rsidRPr="00112391">
        <w:rPr>
          <w:b/>
          <w:bCs/>
          <w:color w:val="2F5496" w:themeColor="accent1" w:themeShade="BF"/>
          <w:sz w:val="24"/>
          <w:szCs w:val="24"/>
        </w:rPr>
        <w:t>C0</w:t>
      </w:r>
      <w:r w:rsidR="008A4227">
        <w:rPr>
          <w:b/>
          <w:bCs/>
          <w:color w:val="2F5496" w:themeColor="accent1" w:themeShade="BF"/>
          <w:sz w:val="24"/>
          <w:szCs w:val="24"/>
        </w:rPr>
        <w:t>30</w:t>
      </w:r>
      <w:r w:rsidRPr="00112391">
        <w:rPr>
          <w:b/>
          <w:bCs/>
          <w:color w:val="2F5496" w:themeColor="accent1" w:themeShade="BF"/>
          <w:sz w:val="24"/>
          <w:szCs w:val="24"/>
        </w:rPr>
        <w:t xml:space="preserve">/25 </w:t>
      </w:r>
      <w:r w:rsidR="00C95C50">
        <w:rPr>
          <w:b/>
          <w:bCs/>
          <w:color w:val="2F5496" w:themeColor="accent1" w:themeShade="BF"/>
          <w:sz w:val="24"/>
          <w:szCs w:val="24"/>
        </w:rPr>
        <w:t>TO APPOINT AN INTERNAL AUDITOR 25-26</w:t>
      </w:r>
    </w:p>
    <w:p w14:paraId="7D24C79B" w14:textId="41BF19BC" w:rsidR="00B970FE" w:rsidRDefault="00815F12" w:rsidP="004E3390">
      <w:pPr>
        <w:spacing w:after="0" w:line="259" w:lineRule="auto"/>
        <w:ind w:left="-567" w:right="-448" w:firstLine="0"/>
        <w:jc w:val="both"/>
        <w:rPr>
          <w:color w:val="auto"/>
          <w:sz w:val="24"/>
          <w:szCs w:val="24"/>
        </w:rPr>
      </w:pPr>
      <w:r>
        <w:rPr>
          <w:color w:val="auto"/>
          <w:sz w:val="24"/>
          <w:szCs w:val="24"/>
        </w:rPr>
        <w:t xml:space="preserve">Chair </w:t>
      </w:r>
      <w:r w:rsidR="00130DF9">
        <w:rPr>
          <w:color w:val="auto"/>
          <w:sz w:val="24"/>
          <w:szCs w:val="24"/>
        </w:rPr>
        <w:t>confirmed with members that the Internal Audit List, Template Report of Internal Auditor and letter to Newbiggin Town Council were received by members</w:t>
      </w:r>
      <w:r w:rsidR="00BA47E3">
        <w:rPr>
          <w:color w:val="auto"/>
          <w:sz w:val="24"/>
          <w:szCs w:val="24"/>
        </w:rPr>
        <w:t xml:space="preserve">. </w:t>
      </w:r>
    </w:p>
    <w:p w14:paraId="24C5F4EF" w14:textId="77777777" w:rsidR="00005535" w:rsidRDefault="00005535" w:rsidP="004E3390">
      <w:pPr>
        <w:spacing w:after="0" w:line="259" w:lineRule="auto"/>
        <w:ind w:left="-567" w:right="-448" w:firstLine="0"/>
        <w:jc w:val="both"/>
        <w:rPr>
          <w:color w:val="auto"/>
          <w:sz w:val="24"/>
          <w:szCs w:val="24"/>
        </w:rPr>
      </w:pPr>
    </w:p>
    <w:p w14:paraId="3F72DED0" w14:textId="2CE82A99" w:rsidR="003644CE" w:rsidRDefault="00005535" w:rsidP="003644CE">
      <w:pPr>
        <w:spacing w:after="0" w:line="259" w:lineRule="auto"/>
        <w:ind w:left="-567" w:right="-448" w:firstLine="0"/>
        <w:jc w:val="both"/>
        <w:rPr>
          <w:color w:val="auto"/>
          <w:sz w:val="24"/>
          <w:szCs w:val="24"/>
        </w:rPr>
      </w:pPr>
      <w:r w:rsidRPr="003644CE">
        <w:rPr>
          <w:b/>
          <w:bCs/>
          <w:color w:val="auto"/>
          <w:sz w:val="24"/>
          <w:szCs w:val="24"/>
        </w:rPr>
        <w:t>RESOLVED that:</w:t>
      </w:r>
      <w:r w:rsidR="00066AD0">
        <w:rPr>
          <w:color w:val="auto"/>
          <w:sz w:val="24"/>
          <w:szCs w:val="24"/>
        </w:rPr>
        <w:t xml:space="preserve"> appointment of Sarah Saunders as Newbiggin Town Council </w:t>
      </w:r>
      <w:r w:rsidR="003644CE">
        <w:rPr>
          <w:color w:val="auto"/>
          <w:sz w:val="24"/>
          <w:szCs w:val="24"/>
        </w:rPr>
        <w:t>Internal Auditor for 2025-26</w:t>
      </w:r>
      <w:r w:rsidR="00066AD0">
        <w:rPr>
          <w:color w:val="auto"/>
          <w:sz w:val="24"/>
          <w:szCs w:val="24"/>
        </w:rPr>
        <w:t xml:space="preserve"> </w:t>
      </w:r>
    </w:p>
    <w:p w14:paraId="675C192F" w14:textId="2D0FC71A" w:rsidR="004E3390" w:rsidRPr="003644CE" w:rsidRDefault="004E3390" w:rsidP="003644CE">
      <w:pPr>
        <w:spacing w:after="0" w:line="259" w:lineRule="auto"/>
        <w:ind w:left="-567" w:right="-448" w:firstLine="0"/>
        <w:jc w:val="both"/>
        <w:rPr>
          <w:color w:val="auto"/>
          <w:sz w:val="24"/>
          <w:szCs w:val="24"/>
        </w:rPr>
      </w:pPr>
      <w:r>
        <w:rPr>
          <w:b/>
          <w:bCs/>
          <w:color w:val="2F5496" w:themeColor="accent1" w:themeShade="BF"/>
          <w:sz w:val="24"/>
          <w:szCs w:val="24"/>
        </w:rPr>
        <w:lastRenderedPageBreak/>
        <w:t>C0</w:t>
      </w:r>
      <w:r w:rsidR="008A4227">
        <w:rPr>
          <w:b/>
          <w:bCs/>
          <w:color w:val="2F5496" w:themeColor="accent1" w:themeShade="BF"/>
          <w:sz w:val="24"/>
          <w:szCs w:val="24"/>
        </w:rPr>
        <w:t>3</w:t>
      </w:r>
      <w:r w:rsidR="005E545C">
        <w:rPr>
          <w:b/>
          <w:bCs/>
          <w:color w:val="2F5496" w:themeColor="accent1" w:themeShade="BF"/>
          <w:sz w:val="24"/>
          <w:szCs w:val="24"/>
        </w:rPr>
        <w:t>1</w:t>
      </w:r>
      <w:r>
        <w:rPr>
          <w:b/>
          <w:bCs/>
          <w:color w:val="2F5496" w:themeColor="accent1" w:themeShade="BF"/>
          <w:sz w:val="24"/>
          <w:szCs w:val="24"/>
        </w:rPr>
        <w:t xml:space="preserve">/25 </w:t>
      </w:r>
      <w:r w:rsidR="003644CE">
        <w:rPr>
          <w:b/>
          <w:bCs/>
          <w:color w:val="2F5496" w:themeColor="accent1" w:themeShade="BF"/>
          <w:sz w:val="24"/>
          <w:szCs w:val="24"/>
        </w:rPr>
        <w:t xml:space="preserve">COMMUNITY </w:t>
      </w:r>
      <w:r w:rsidR="006C1F29">
        <w:rPr>
          <w:b/>
          <w:bCs/>
          <w:color w:val="2F5496" w:themeColor="accent1" w:themeShade="BF"/>
          <w:sz w:val="24"/>
          <w:szCs w:val="24"/>
        </w:rPr>
        <w:t>RESILIENCE</w:t>
      </w:r>
      <w:r w:rsidR="003644CE">
        <w:rPr>
          <w:b/>
          <w:bCs/>
          <w:color w:val="2F5496" w:themeColor="accent1" w:themeShade="BF"/>
          <w:sz w:val="24"/>
          <w:szCs w:val="24"/>
        </w:rPr>
        <w:t xml:space="preserve"> FUND –</w:t>
      </w:r>
      <w:r w:rsidR="003644CE">
        <w:rPr>
          <w:color w:val="auto"/>
          <w:sz w:val="24"/>
          <w:szCs w:val="24"/>
        </w:rPr>
        <w:t xml:space="preserve"> HOLIDAY </w:t>
      </w:r>
      <w:r w:rsidR="000C532C">
        <w:rPr>
          <w:color w:val="auto"/>
          <w:sz w:val="24"/>
          <w:szCs w:val="24"/>
        </w:rPr>
        <w:t>PROGRAMME</w:t>
      </w:r>
    </w:p>
    <w:p w14:paraId="324874B5" w14:textId="5953733D" w:rsidR="004E3390" w:rsidRDefault="000F180B" w:rsidP="004E3390">
      <w:pPr>
        <w:spacing w:after="0" w:line="259" w:lineRule="auto"/>
        <w:ind w:left="-567" w:right="-448" w:firstLine="0"/>
        <w:jc w:val="both"/>
        <w:rPr>
          <w:sz w:val="24"/>
          <w:szCs w:val="24"/>
          <w:lang w:eastAsia="ar-SA"/>
        </w:rPr>
      </w:pPr>
      <w:r w:rsidRPr="000F180B">
        <w:rPr>
          <w:sz w:val="24"/>
          <w:szCs w:val="24"/>
          <w:lang w:eastAsia="ar-SA"/>
        </w:rPr>
        <w:t xml:space="preserve">Since October 2023, Newbiggin Town Council has provided free children’s meals during the October and February school holidays, in line with the Holiday Leisure Activity Programme funded by the Council. It is proposed that this provision </w:t>
      </w:r>
      <w:r w:rsidR="00815F12">
        <w:rPr>
          <w:sz w:val="24"/>
          <w:szCs w:val="24"/>
          <w:lang w:eastAsia="ar-SA"/>
        </w:rPr>
        <w:t>continue</w:t>
      </w:r>
      <w:r w:rsidRPr="000F180B">
        <w:rPr>
          <w:sz w:val="24"/>
          <w:szCs w:val="24"/>
          <w:lang w:eastAsia="ar-SA"/>
        </w:rPr>
        <w:t xml:space="preserve"> for the October and February holidays this year. Uptake of the scheme has seen a slight increase, supported by outreach to groups such as Newbiggin Learning Hive and the Family Hub. Members noted that the anticipated opening of the Playzone in October may lead to a further increase in demand.</w:t>
      </w:r>
    </w:p>
    <w:p w14:paraId="024FE63A" w14:textId="77777777" w:rsidR="000F180B" w:rsidRDefault="000F180B" w:rsidP="004E3390">
      <w:pPr>
        <w:spacing w:after="0" w:line="259" w:lineRule="auto"/>
        <w:ind w:left="-567" w:right="-448" w:firstLine="0"/>
        <w:jc w:val="both"/>
        <w:rPr>
          <w:b/>
          <w:bCs/>
          <w:color w:val="2F5496" w:themeColor="accent1" w:themeShade="BF"/>
          <w:sz w:val="24"/>
          <w:szCs w:val="24"/>
        </w:rPr>
      </w:pPr>
    </w:p>
    <w:p w14:paraId="20B20B16" w14:textId="74FEF847" w:rsidR="004E3390" w:rsidRDefault="004E3390"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 xml:space="preserve">RESOLVED </w:t>
      </w:r>
      <w:r w:rsidR="003D287E">
        <w:rPr>
          <w:b/>
          <w:bCs/>
          <w:color w:val="2F5496" w:themeColor="accent1" w:themeShade="BF"/>
          <w:sz w:val="24"/>
          <w:szCs w:val="24"/>
        </w:rPr>
        <w:t xml:space="preserve">unanimously that: </w:t>
      </w:r>
      <w:r w:rsidR="006B5AB3">
        <w:rPr>
          <w:color w:val="auto"/>
          <w:sz w:val="24"/>
          <w:szCs w:val="24"/>
        </w:rPr>
        <w:t>to continue</w:t>
      </w:r>
      <w:r w:rsidR="00815F12">
        <w:rPr>
          <w:color w:val="auto"/>
          <w:sz w:val="24"/>
          <w:szCs w:val="24"/>
        </w:rPr>
        <w:t xml:space="preserve"> with free children’s meals</w:t>
      </w:r>
      <w:r w:rsidR="006B5AB3">
        <w:rPr>
          <w:color w:val="auto"/>
          <w:sz w:val="24"/>
          <w:szCs w:val="24"/>
        </w:rPr>
        <w:t xml:space="preserve"> </w:t>
      </w:r>
      <w:r w:rsidR="00815F12">
        <w:rPr>
          <w:color w:val="auto"/>
          <w:sz w:val="24"/>
          <w:szCs w:val="24"/>
        </w:rPr>
        <w:t xml:space="preserve">during </w:t>
      </w:r>
      <w:r w:rsidR="006B5AB3">
        <w:rPr>
          <w:color w:val="auto"/>
          <w:sz w:val="24"/>
          <w:szCs w:val="24"/>
        </w:rPr>
        <w:t xml:space="preserve">October 2025 and </w:t>
      </w:r>
      <w:r w:rsidR="00815F12">
        <w:rPr>
          <w:color w:val="auto"/>
          <w:sz w:val="24"/>
          <w:szCs w:val="24"/>
        </w:rPr>
        <w:t>February 2026, and continue to review.</w:t>
      </w:r>
    </w:p>
    <w:p w14:paraId="3CCA4924" w14:textId="77777777" w:rsidR="001C0BF1" w:rsidRDefault="001C0BF1" w:rsidP="00013D7C">
      <w:pPr>
        <w:spacing w:after="0" w:line="259" w:lineRule="auto"/>
        <w:ind w:left="0" w:right="-448" w:firstLine="0"/>
        <w:jc w:val="both"/>
        <w:rPr>
          <w:color w:val="000000" w:themeColor="text1"/>
          <w:sz w:val="24"/>
          <w:szCs w:val="24"/>
        </w:rPr>
      </w:pPr>
    </w:p>
    <w:p w14:paraId="27FED63A" w14:textId="53DDA4B7" w:rsidR="004E3390" w:rsidRDefault="004E3390" w:rsidP="004E3390">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8A4227">
        <w:rPr>
          <w:b/>
          <w:bCs/>
          <w:color w:val="2F5496" w:themeColor="accent1" w:themeShade="BF"/>
          <w:sz w:val="24"/>
          <w:szCs w:val="24"/>
        </w:rPr>
        <w:t>3</w:t>
      </w:r>
      <w:r w:rsidR="00013D7C">
        <w:rPr>
          <w:b/>
          <w:bCs/>
          <w:color w:val="2F5496" w:themeColor="accent1" w:themeShade="BF"/>
          <w:sz w:val="24"/>
          <w:szCs w:val="24"/>
        </w:rPr>
        <w:t>2</w:t>
      </w:r>
      <w:r w:rsidRPr="00575CA2">
        <w:rPr>
          <w:b/>
          <w:bCs/>
          <w:color w:val="2F5496" w:themeColor="accent1" w:themeShade="BF"/>
          <w:sz w:val="24"/>
          <w:szCs w:val="24"/>
        </w:rPr>
        <w:t xml:space="preserve">/25 </w:t>
      </w:r>
      <w:r w:rsidR="00BA47E3">
        <w:rPr>
          <w:b/>
          <w:bCs/>
          <w:color w:val="2F5496" w:themeColor="accent1" w:themeShade="BF"/>
          <w:sz w:val="24"/>
          <w:szCs w:val="24"/>
        </w:rPr>
        <w:t>REVIEW OF STANDING ORDERS AND FINANCIAL REGULATIONS</w:t>
      </w:r>
    </w:p>
    <w:p w14:paraId="64FE9B4C" w14:textId="3DFC7C22" w:rsidR="003514E1" w:rsidRDefault="00BA47E3" w:rsidP="004E3390">
      <w:pPr>
        <w:spacing w:after="0" w:line="259" w:lineRule="auto"/>
        <w:ind w:left="-567" w:right="-448" w:firstLine="0"/>
        <w:jc w:val="both"/>
        <w:rPr>
          <w:color w:val="auto"/>
          <w:sz w:val="24"/>
          <w:szCs w:val="24"/>
        </w:rPr>
      </w:pPr>
      <w:r>
        <w:rPr>
          <w:color w:val="auto"/>
          <w:sz w:val="24"/>
          <w:szCs w:val="24"/>
        </w:rPr>
        <w:t xml:space="preserve">The Chair referred to the Town Clerk’s report </w:t>
      </w:r>
      <w:r w:rsidR="00AC6DB1">
        <w:rPr>
          <w:color w:val="auto"/>
          <w:sz w:val="24"/>
          <w:szCs w:val="24"/>
        </w:rPr>
        <w:t xml:space="preserve">following review of the Town </w:t>
      </w:r>
      <w:r w:rsidR="005270BC">
        <w:rPr>
          <w:color w:val="auto"/>
          <w:sz w:val="24"/>
          <w:szCs w:val="24"/>
        </w:rPr>
        <w:t>Council's</w:t>
      </w:r>
      <w:r w:rsidR="00AC6DB1">
        <w:rPr>
          <w:color w:val="auto"/>
          <w:sz w:val="24"/>
          <w:szCs w:val="24"/>
        </w:rPr>
        <w:t xml:space="preserve"> Standing Orders</w:t>
      </w:r>
      <w:r w:rsidR="00121579">
        <w:rPr>
          <w:color w:val="auto"/>
          <w:sz w:val="24"/>
          <w:szCs w:val="24"/>
        </w:rPr>
        <w:t>, referring to NALC Model for Standing Orders</w:t>
      </w:r>
      <w:r w:rsidR="00502B71">
        <w:rPr>
          <w:color w:val="auto"/>
          <w:sz w:val="24"/>
          <w:szCs w:val="24"/>
        </w:rPr>
        <w:t xml:space="preserve">. This also followed a recommendation from </w:t>
      </w:r>
      <w:r w:rsidR="005270BC">
        <w:rPr>
          <w:color w:val="auto"/>
          <w:sz w:val="24"/>
          <w:szCs w:val="24"/>
        </w:rPr>
        <w:t xml:space="preserve">our Internal Auditor. </w:t>
      </w:r>
      <w:r w:rsidR="003F5011">
        <w:rPr>
          <w:color w:val="auto"/>
          <w:sz w:val="24"/>
          <w:szCs w:val="24"/>
        </w:rPr>
        <w:t xml:space="preserve">Members reviewed recommendations. </w:t>
      </w:r>
      <w:r w:rsidR="00991DE5">
        <w:rPr>
          <w:color w:val="auto"/>
          <w:sz w:val="24"/>
          <w:szCs w:val="24"/>
        </w:rPr>
        <w:t xml:space="preserve">It was noted other differences between </w:t>
      </w:r>
      <w:r w:rsidR="00795C7E">
        <w:rPr>
          <w:color w:val="auto"/>
          <w:sz w:val="24"/>
          <w:szCs w:val="24"/>
        </w:rPr>
        <w:t xml:space="preserve">Newbiggin Town </w:t>
      </w:r>
      <w:r w:rsidR="00302699">
        <w:rPr>
          <w:color w:val="auto"/>
          <w:sz w:val="24"/>
          <w:szCs w:val="24"/>
        </w:rPr>
        <w:t>Council's</w:t>
      </w:r>
      <w:r w:rsidR="00795C7E">
        <w:rPr>
          <w:color w:val="auto"/>
          <w:sz w:val="24"/>
          <w:szCs w:val="24"/>
        </w:rPr>
        <w:t xml:space="preserve"> Standing Orders and NALC, including meeting duration, advisory committees, draft mi</w:t>
      </w:r>
      <w:r w:rsidR="00302699">
        <w:rPr>
          <w:color w:val="auto"/>
          <w:sz w:val="24"/>
          <w:szCs w:val="24"/>
        </w:rPr>
        <w:t xml:space="preserve">nutes and use of a seal. </w:t>
      </w:r>
    </w:p>
    <w:p w14:paraId="418FC5F3" w14:textId="77777777" w:rsidR="00663F6C" w:rsidRDefault="00663F6C" w:rsidP="004E3390">
      <w:pPr>
        <w:spacing w:after="0" w:line="259" w:lineRule="auto"/>
        <w:ind w:left="-567" w:right="-448" w:firstLine="0"/>
        <w:jc w:val="both"/>
        <w:rPr>
          <w:color w:val="auto"/>
          <w:sz w:val="24"/>
          <w:szCs w:val="24"/>
        </w:rPr>
      </w:pPr>
    </w:p>
    <w:p w14:paraId="633F8A24" w14:textId="2AD4ADD1" w:rsidR="00663F6C" w:rsidRDefault="00663F6C"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RESOLVED that:</w:t>
      </w:r>
    </w:p>
    <w:p w14:paraId="1732D8E1" w14:textId="3A2CF810" w:rsidR="00302699" w:rsidRPr="00302699" w:rsidRDefault="00302699" w:rsidP="00E77068">
      <w:pPr>
        <w:pStyle w:val="NormalWeb"/>
        <w:numPr>
          <w:ilvl w:val="0"/>
          <w:numId w:val="35"/>
        </w:numPr>
        <w:ind w:left="0"/>
        <w:rPr>
          <w:rFonts w:ascii="Arial" w:hAnsi="Arial" w:cs="Arial"/>
        </w:rPr>
      </w:pPr>
      <w:r w:rsidRPr="00302699">
        <w:rPr>
          <w:rFonts w:ascii="Arial" w:hAnsi="Arial" w:cs="Arial"/>
        </w:rPr>
        <w:t>Agreed to update Standing Orders and Financial Regulations to increase the statutory amount to £30,000 inclusive of VAT and to align procurement thresholds with NALC MSO.</w:t>
      </w:r>
    </w:p>
    <w:p w14:paraId="14B6E4CA" w14:textId="44202948" w:rsidR="00302699" w:rsidRPr="00302699" w:rsidRDefault="00302699" w:rsidP="00E77068">
      <w:pPr>
        <w:pStyle w:val="NormalWeb"/>
        <w:numPr>
          <w:ilvl w:val="0"/>
          <w:numId w:val="35"/>
        </w:numPr>
        <w:ind w:left="0"/>
        <w:rPr>
          <w:rFonts w:ascii="Arial" w:hAnsi="Arial" w:cs="Arial"/>
        </w:rPr>
      </w:pPr>
      <w:r w:rsidRPr="00302699">
        <w:rPr>
          <w:rFonts w:ascii="Arial" w:hAnsi="Arial" w:cs="Arial"/>
        </w:rPr>
        <w:t>Agreed to adopt gender-neutral terminology (“Chair” in place of “Chairman”) throughout Standing Orders and Financial Regulations.</w:t>
      </w:r>
    </w:p>
    <w:p w14:paraId="4773E3F0" w14:textId="33CE5D6A" w:rsidR="00302699" w:rsidRPr="00302699" w:rsidRDefault="00302699" w:rsidP="00E77068">
      <w:pPr>
        <w:pStyle w:val="NormalWeb"/>
        <w:numPr>
          <w:ilvl w:val="0"/>
          <w:numId w:val="35"/>
        </w:numPr>
        <w:ind w:left="0"/>
        <w:rPr>
          <w:rFonts w:ascii="Arial" w:hAnsi="Arial" w:cs="Arial"/>
        </w:rPr>
      </w:pPr>
      <w:r w:rsidRPr="00302699">
        <w:rPr>
          <w:rFonts w:ascii="Arial" w:hAnsi="Arial" w:cs="Arial"/>
        </w:rPr>
        <w:t>Consideration of public representation at any meeting was deferred pending further information and scenarios.</w:t>
      </w:r>
    </w:p>
    <w:p w14:paraId="43FC3DC3" w14:textId="78936CF7" w:rsidR="00302699" w:rsidRPr="00302699" w:rsidRDefault="00302699" w:rsidP="00E77068">
      <w:pPr>
        <w:pStyle w:val="NormalWeb"/>
        <w:numPr>
          <w:ilvl w:val="0"/>
          <w:numId w:val="35"/>
        </w:numPr>
        <w:ind w:left="0"/>
        <w:rPr>
          <w:rFonts w:ascii="Arial" w:hAnsi="Arial" w:cs="Arial"/>
        </w:rPr>
      </w:pPr>
      <w:r w:rsidRPr="00302699">
        <w:rPr>
          <w:rFonts w:ascii="Arial" w:hAnsi="Arial" w:cs="Arial"/>
        </w:rPr>
        <w:t>Agreed to adopt NALC’s flexibility on dispensation requests, enabling Proper Officer decisions in minor/routine cases and reserving complex/pecuniary requests for Council.</w:t>
      </w:r>
    </w:p>
    <w:p w14:paraId="3EDA37EF" w14:textId="4DDAC0BF" w:rsidR="00302699" w:rsidRPr="00302699" w:rsidRDefault="00302699" w:rsidP="00E77068">
      <w:pPr>
        <w:pStyle w:val="NormalWeb"/>
        <w:numPr>
          <w:ilvl w:val="0"/>
          <w:numId w:val="35"/>
        </w:numPr>
        <w:ind w:left="0"/>
        <w:rPr>
          <w:rFonts w:ascii="Arial" w:hAnsi="Arial" w:cs="Arial"/>
        </w:rPr>
      </w:pPr>
      <w:r w:rsidRPr="00302699">
        <w:rPr>
          <w:rFonts w:ascii="Arial" w:hAnsi="Arial" w:cs="Arial"/>
        </w:rPr>
        <w:t>Agreed to add a requirement for maintaining processing activity records and to clarify transparency rules for all thresholds in line with UK GDPR.</w:t>
      </w:r>
    </w:p>
    <w:p w14:paraId="2068FC61" w14:textId="1E64FB35" w:rsidR="00052367" w:rsidRPr="00E77068" w:rsidRDefault="00302699" w:rsidP="00E77068">
      <w:pPr>
        <w:pStyle w:val="NormalWeb"/>
        <w:numPr>
          <w:ilvl w:val="0"/>
          <w:numId w:val="35"/>
        </w:numPr>
        <w:ind w:left="0"/>
        <w:rPr>
          <w:rFonts w:ascii="Arial" w:hAnsi="Arial" w:cs="Arial"/>
        </w:rPr>
      </w:pPr>
      <w:r w:rsidRPr="00302699">
        <w:rPr>
          <w:rFonts w:ascii="Arial" w:hAnsi="Arial" w:cs="Arial"/>
        </w:rPr>
        <w:t>Agreed to align terminology from “County Unitary Council” to “Principal Council.”</w:t>
      </w:r>
    </w:p>
    <w:p w14:paraId="7AB24052" w14:textId="16B1B720" w:rsidR="00052367" w:rsidRDefault="00052367" w:rsidP="00052367">
      <w:pPr>
        <w:spacing w:after="0" w:line="259" w:lineRule="auto"/>
        <w:ind w:left="-567" w:right="-448" w:firstLine="0"/>
        <w:jc w:val="both"/>
        <w:rPr>
          <w:b/>
          <w:bCs/>
          <w:color w:val="2F5496" w:themeColor="accent1" w:themeShade="BF"/>
          <w:sz w:val="24"/>
          <w:szCs w:val="24"/>
        </w:rPr>
      </w:pPr>
      <w:r w:rsidRPr="00575CA2">
        <w:rPr>
          <w:b/>
          <w:bCs/>
          <w:color w:val="2F5496" w:themeColor="accent1" w:themeShade="BF"/>
          <w:sz w:val="24"/>
          <w:szCs w:val="24"/>
        </w:rPr>
        <w:t>C0</w:t>
      </w:r>
      <w:r w:rsidR="008A4227">
        <w:rPr>
          <w:b/>
          <w:bCs/>
          <w:color w:val="2F5496" w:themeColor="accent1" w:themeShade="BF"/>
          <w:sz w:val="24"/>
          <w:szCs w:val="24"/>
        </w:rPr>
        <w:t>3</w:t>
      </w:r>
      <w:r>
        <w:rPr>
          <w:b/>
          <w:bCs/>
          <w:color w:val="2F5496" w:themeColor="accent1" w:themeShade="BF"/>
          <w:sz w:val="24"/>
          <w:szCs w:val="24"/>
        </w:rPr>
        <w:t>3</w:t>
      </w:r>
      <w:r w:rsidRPr="00575CA2">
        <w:rPr>
          <w:b/>
          <w:bCs/>
          <w:color w:val="2F5496" w:themeColor="accent1" w:themeShade="BF"/>
          <w:sz w:val="24"/>
          <w:szCs w:val="24"/>
        </w:rPr>
        <w:t xml:space="preserve">/25 </w:t>
      </w:r>
      <w:r w:rsidR="00C6286C">
        <w:rPr>
          <w:b/>
          <w:bCs/>
          <w:color w:val="2F5496" w:themeColor="accent1" w:themeShade="BF"/>
          <w:sz w:val="24"/>
          <w:szCs w:val="24"/>
        </w:rPr>
        <w:t xml:space="preserve">REPORTS FOR INFORMATION TO FULL COUNCIL </w:t>
      </w:r>
      <w:r>
        <w:rPr>
          <w:b/>
          <w:bCs/>
          <w:color w:val="2F5496" w:themeColor="accent1" w:themeShade="BF"/>
          <w:sz w:val="24"/>
          <w:szCs w:val="24"/>
        </w:rPr>
        <w:t xml:space="preserve"> </w:t>
      </w:r>
    </w:p>
    <w:p w14:paraId="2AB2223D" w14:textId="2A4216BE" w:rsidR="00052367" w:rsidRDefault="002E6A89" w:rsidP="00052367">
      <w:pPr>
        <w:spacing w:after="0" w:line="259" w:lineRule="auto"/>
        <w:ind w:left="-567" w:right="-448" w:firstLine="0"/>
        <w:jc w:val="both"/>
        <w:rPr>
          <w:b/>
          <w:bCs/>
          <w:sz w:val="24"/>
          <w:szCs w:val="24"/>
          <w:lang w:eastAsia="ar-SA"/>
        </w:rPr>
      </w:pPr>
      <w:r w:rsidRPr="005171B2">
        <w:rPr>
          <w:b/>
          <w:bCs/>
          <w:sz w:val="24"/>
          <w:szCs w:val="24"/>
          <w:lang w:eastAsia="ar-SA"/>
        </w:rPr>
        <w:t xml:space="preserve">33.1 Northumberland County Council </w:t>
      </w:r>
    </w:p>
    <w:p w14:paraId="789E9D00" w14:textId="2B5A8E1E" w:rsidR="003A53C6" w:rsidRPr="009041B0" w:rsidRDefault="003A53C6" w:rsidP="00052367">
      <w:pPr>
        <w:spacing w:after="0" w:line="259" w:lineRule="auto"/>
        <w:ind w:left="-567" w:right="-448" w:firstLine="0"/>
        <w:jc w:val="both"/>
        <w:rPr>
          <w:sz w:val="24"/>
          <w:szCs w:val="24"/>
          <w:lang w:eastAsia="ar-SA"/>
        </w:rPr>
      </w:pPr>
      <w:r w:rsidRPr="009041B0">
        <w:rPr>
          <w:sz w:val="24"/>
          <w:szCs w:val="24"/>
          <w:lang w:eastAsia="ar-SA"/>
        </w:rPr>
        <w:t xml:space="preserve">Cllr Audsley give a brief update on </w:t>
      </w:r>
      <w:r w:rsidR="00FF6A6A" w:rsidRPr="009041B0">
        <w:rPr>
          <w:sz w:val="24"/>
          <w:szCs w:val="24"/>
          <w:lang w:eastAsia="ar-SA"/>
        </w:rPr>
        <w:t>his current involvement in the community</w:t>
      </w:r>
    </w:p>
    <w:p w14:paraId="1EA2931F" w14:textId="0D5D0E91" w:rsidR="00FF6A6A" w:rsidRPr="005171B2" w:rsidRDefault="002E6A89" w:rsidP="00FF6A6A">
      <w:pPr>
        <w:spacing w:after="0" w:line="259" w:lineRule="auto"/>
        <w:ind w:left="-567" w:right="-448" w:firstLine="0"/>
        <w:jc w:val="both"/>
        <w:rPr>
          <w:b/>
          <w:bCs/>
          <w:sz w:val="24"/>
          <w:szCs w:val="24"/>
          <w:lang w:eastAsia="ar-SA"/>
        </w:rPr>
      </w:pPr>
      <w:r w:rsidRPr="005171B2">
        <w:rPr>
          <w:b/>
          <w:bCs/>
          <w:sz w:val="24"/>
          <w:szCs w:val="24"/>
          <w:lang w:eastAsia="ar-SA"/>
        </w:rPr>
        <w:t xml:space="preserve">33.2 Northumbria Police </w:t>
      </w:r>
      <w:r w:rsidR="00FF6A6A">
        <w:rPr>
          <w:b/>
          <w:bCs/>
          <w:sz w:val="24"/>
          <w:szCs w:val="24"/>
          <w:lang w:eastAsia="ar-SA"/>
        </w:rPr>
        <w:t xml:space="preserve">– No update before meeting </w:t>
      </w:r>
    </w:p>
    <w:p w14:paraId="46CB1760" w14:textId="77777777" w:rsidR="009041B0" w:rsidRDefault="002E6A89" w:rsidP="00052367">
      <w:pPr>
        <w:spacing w:after="0" w:line="259" w:lineRule="auto"/>
        <w:ind w:left="-567" w:right="-448" w:firstLine="0"/>
        <w:jc w:val="both"/>
        <w:rPr>
          <w:b/>
          <w:bCs/>
          <w:sz w:val="24"/>
          <w:szCs w:val="24"/>
          <w:lang w:eastAsia="ar-SA"/>
        </w:rPr>
      </w:pPr>
      <w:r w:rsidRPr="005171B2">
        <w:rPr>
          <w:b/>
          <w:bCs/>
          <w:sz w:val="24"/>
          <w:szCs w:val="24"/>
          <w:lang w:eastAsia="ar-SA"/>
        </w:rPr>
        <w:t>33.3 Borderlands Place Programme</w:t>
      </w:r>
    </w:p>
    <w:p w14:paraId="39E84608" w14:textId="1C7C11A2" w:rsidR="002E6A89" w:rsidRPr="009041B0" w:rsidRDefault="00FF6A6A" w:rsidP="00052367">
      <w:pPr>
        <w:spacing w:after="0" w:line="259" w:lineRule="auto"/>
        <w:ind w:left="-567" w:right="-448" w:firstLine="0"/>
        <w:jc w:val="both"/>
        <w:rPr>
          <w:sz w:val="24"/>
          <w:szCs w:val="24"/>
          <w:lang w:eastAsia="ar-SA"/>
        </w:rPr>
      </w:pPr>
      <w:r w:rsidRPr="009041B0">
        <w:rPr>
          <w:sz w:val="24"/>
          <w:szCs w:val="24"/>
          <w:lang w:eastAsia="ar-SA"/>
        </w:rPr>
        <w:t xml:space="preserve">No meeting </w:t>
      </w:r>
      <w:r w:rsidR="009041B0" w:rsidRPr="009041B0">
        <w:rPr>
          <w:sz w:val="24"/>
          <w:szCs w:val="24"/>
          <w:lang w:eastAsia="ar-SA"/>
        </w:rPr>
        <w:t xml:space="preserve">since </w:t>
      </w:r>
      <w:r w:rsidR="00D1554A">
        <w:rPr>
          <w:sz w:val="24"/>
          <w:szCs w:val="24"/>
          <w:lang w:eastAsia="ar-SA"/>
        </w:rPr>
        <w:t xml:space="preserve">the </w:t>
      </w:r>
      <w:r w:rsidR="009041B0" w:rsidRPr="009041B0">
        <w:rPr>
          <w:sz w:val="24"/>
          <w:szCs w:val="24"/>
          <w:lang w:eastAsia="ar-SA"/>
        </w:rPr>
        <w:t>last update</w:t>
      </w:r>
      <w:r w:rsidR="00D1554A">
        <w:rPr>
          <w:sz w:val="24"/>
          <w:szCs w:val="24"/>
          <w:lang w:eastAsia="ar-SA"/>
        </w:rPr>
        <w:t>,</w:t>
      </w:r>
      <w:r w:rsidR="009041B0" w:rsidRPr="009041B0">
        <w:rPr>
          <w:sz w:val="24"/>
          <w:szCs w:val="24"/>
          <w:lang w:eastAsia="ar-SA"/>
        </w:rPr>
        <w:t xml:space="preserve"> looking to hold one in September. </w:t>
      </w:r>
    </w:p>
    <w:p w14:paraId="343642AD" w14:textId="24A5A19F" w:rsidR="002E6A89" w:rsidRDefault="002E6A89" w:rsidP="00052367">
      <w:pPr>
        <w:spacing w:after="0" w:line="259" w:lineRule="auto"/>
        <w:ind w:left="-567" w:right="-448" w:firstLine="0"/>
        <w:jc w:val="both"/>
        <w:rPr>
          <w:b/>
          <w:bCs/>
          <w:sz w:val="24"/>
          <w:szCs w:val="24"/>
          <w:lang w:eastAsia="ar-SA"/>
        </w:rPr>
      </w:pPr>
      <w:r w:rsidRPr="005171B2">
        <w:rPr>
          <w:b/>
          <w:bCs/>
          <w:sz w:val="24"/>
          <w:szCs w:val="24"/>
          <w:lang w:eastAsia="ar-SA"/>
        </w:rPr>
        <w:t xml:space="preserve">33.4 </w:t>
      </w:r>
      <w:r w:rsidR="00D1554A">
        <w:rPr>
          <w:b/>
          <w:bCs/>
          <w:sz w:val="24"/>
          <w:szCs w:val="24"/>
          <w:lang w:eastAsia="ar-SA"/>
        </w:rPr>
        <w:t>Northumberland</w:t>
      </w:r>
      <w:r w:rsidRPr="005171B2">
        <w:rPr>
          <w:b/>
          <w:bCs/>
          <w:sz w:val="24"/>
          <w:szCs w:val="24"/>
          <w:lang w:eastAsia="ar-SA"/>
        </w:rPr>
        <w:t xml:space="preserve"> Association of Local Councils</w:t>
      </w:r>
    </w:p>
    <w:p w14:paraId="0E5E4538" w14:textId="7E5C2C27" w:rsidR="00D1554A" w:rsidRPr="00D1554A" w:rsidRDefault="00D1554A" w:rsidP="00052367">
      <w:pPr>
        <w:spacing w:after="0" w:line="259" w:lineRule="auto"/>
        <w:ind w:left="-567" w:right="-448" w:firstLine="0"/>
        <w:jc w:val="both"/>
        <w:rPr>
          <w:sz w:val="24"/>
          <w:szCs w:val="24"/>
          <w:lang w:eastAsia="ar-SA"/>
        </w:rPr>
      </w:pPr>
      <w:r w:rsidRPr="00D1554A">
        <w:rPr>
          <w:sz w:val="24"/>
          <w:szCs w:val="24"/>
          <w:lang w:eastAsia="ar-SA"/>
        </w:rPr>
        <w:t xml:space="preserve">No meeting since </w:t>
      </w:r>
      <w:r>
        <w:rPr>
          <w:sz w:val="24"/>
          <w:szCs w:val="24"/>
          <w:lang w:eastAsia="ar-SA"/>
        </w:rPr>
        <w:t xml:space="preserve">the </w:t>
      </w:r>
      <w:r w:rsidRPr="00D1554A">
        <w:rPr>
          <w:sz w:val="24"/>
          <w:szCs w:val="24"/>
          <w:lang w:eastAsia="ar-SA"/>
        </w:rPr>
        <w:t>last update</w:t>
      </w:r>
    </w:p>
    <w:p w14:paraId="0A198240" w14:textId="77777777" w:rsidR="004E3390" w:rsidRDefault="004E3390" w:rsidP="008C06AE">
      <w:pPr>
        <w:spacing w:after="0" w:line="259" w:lineRule="auto"/>
        <w:ind w:left="0" w:right="-448" w:firstLine="0"/>
        <w:jc w:val="both"/>
        <w:rPr>
          <w:color w:val="000000" w:themeColor="text1"/>
          <w:sz w:val="24"/>
          <w:szCs w:val="24"/>
        </w:rPr>
      </w:pPr>
    </w:p>
    <w:p w14:paraId="0FA684CE" w14:textId="16ABB5B6" w:rsidR="004E3390" w:rsidRDefault="004E3390" w:rsidP="004E3390">
      <w:pPr>
        <w:spacing w:after="0" w:line="259" w:lineRule="auto"/>
        <w:ind w:left="-567" w:right="-448" w:firstLine="0"/>
        <w:jc w:val="both"/>
        <w:rPr>
          <w:b/>
          <w:bCs/>
          <w:color w:val="2F5496" w:themeColor="accent1" w:themeShade="BF"/>
          <w:sz w:val="24"/>
          <w:szCs w:val="24"/>
        </w:rPr>
      </w:pPr>
      <w:r w:rsidRPr="00255024">
        <w:rPr>
          <w:b/>
          <w:bCs/>
          <w:color w:val="2F5496" w:themeColor="accent1" w:themeShade="BF"/>
          <w:sz w:val="24"/>
          <w:szCs w:val="24"/>
        </w:rPr>
        <w:t>C0</w:t>
      </w:r>
      <w:r w:rsidR="008A4227">
        <w:rPr>
          <w:b/>
          <w:bCs/>
          <w:color w:val="2F5496" w:themeColor="accent1" w:themeShade="BF"/>
          <w:sz w:val="24"/>
          <w:szCs w:val="24"/>
        </w:rPr>
        <w:t>3</w:t>
      </w:r>
      <w:r w:rsidR="008C06AE">
        <w:rPr>
          <w:b/>
          <w:bCs/>
          <w:color w:val="2F5496" w:themeColor="accent1" w:themeShade="BF"/>
          <w:sz w:val="24"/>
          <w:szCs w:val="24"/>
        </w:rPr>
        <w:t>4</w:t>
      </w:r>
      <w:r w:rsidRPr="00255024">
        <w:rPr>
          <w:b/>
          <w:bCs/>
          <w:color w:val="2F5496" w:themeColor="accent1" w:themeShade="BF"/>
          <w:sz w:val="24"/>
          <w:szCs w:val="24"/>
        </w:rPr>
        <w:t xml:space="preserve">/25 </w:t>
      </w:r>
      <w:r w:rsidR="00D1554A">
        <w:rPr>
          <w:b/>
          <w:bCs/>
          <w:color w:val="2F5496" w:themeColor="accent1" w:themeShade="BF"/>
          <w:sz w:val="24"/>
          <w:szCs w:val="24"/>
        </w:rPr>
        <w:t xml:space="preserve">NEWBIGGIN STREET NAMING CONSULTATION </w:t>
      </w:r>
    </w:p>
    <w:p w14:paraId="29BD0703" w14:textId="3BD8030D" w:rsidR="00795C49" w:rsidRDefault="00794A7B" w:rsidP="004E3390">
      <w:pPr>
        <w:spacing w:after="0" w:line="259" w:lineRule="auto"/>
        <w:ind w:left="-567" w:right="-448" w:firstLine="0"/>
        <w:jc w:val="both"/>
        <w:rPr>
          <w:sz w:val="24"/>
          <w:szCs w:val="24"/>
          <w:lang w:eastAsia="ar-SA"/>
        </w:rPr>
      </w:pPr>
      <w:r>
        <w:rPr>
          <w:sz w:val="24"/>
          <w:szCs w:val="24"/>
          <w:lang w:eastAsia="ar-SA"/>
        </w:rPr>
        <w:t xml:space="preserve">Chair confirmed all members had received the suggestions for </w:t>
      </w:r>
      <w:r w:rsidR="00DD612F">
        <w:rPr>
          <w:sz w:val="24"/>
          <w:szCs w:val="24"/>
          <w:lang w:eastAsia="ar-SA"/>
        </w:rPr>
        <w:t>street</w:t>
      </w:r>
      <w:r>
        <w:rPr>
          <w:sz w:val="24"/>
          <w:szCs w:val="24"/>
          <w:lang w:eastAsia="ar-SA"/>
        </w:rPr>
        <w:t xml:space="preserve"> naming and </w:t>
      </w:r>
      <w:r w:rsidR="00DD612F">
        <w:rPr>
          <w:sz w:val="24"/>
          <w:szCs w:val="24"/>
          <w:lang w:eastAsia="ar-SA"/>
        </w:rPr>
        <w:t>numbering</w:t>
      </w:r>
      <w:r>
        <w:rPr>
          <w:sz w:val="24"/>
          <w:szCs w:val="24"/>
          <w:lang w:eastAsia="ar-SA"/>
        </w:rPr>
        <w:t xml:space="preserve"> for North and South Developments at Land Southeast of Spital House Farm</w:t>
      </w:r>
      <w:r w:rsidR="00795C49">
        <w:rPr>
          <w:sz w:val="24"/>
          <w:szCs w:val="24"/>
          <w:lang w:eastAsia="ar-SA"/>
        </w:rPr>
        <w:t xml:space="preserve">, North Seaton Road and </w:t>
      </w:r>
      <w:r w:rsidR="00DD612F">
        <w:rPr>
          <w:sz w:val="24"/>
          <w:szCs w:val="24"/>
          <w:lang w:eastAsia="ar-SA"/>
        </w:rPr>
        <w:t>agree</w:t>
      </w:r>
      <w:r w:rsidR="00234F6E">
        <w:rPr>
          <w:sz w:val="24"/>
          <w:szCs w:val="24"/>
          <w:lang w:eastAsia="ar-SA"/>
        </w:rPr>
        <w:t>d to</w:t>
      </w:r>
      <w:r w:rsidR="00795C49">
        <w:rPr>
          <w:sz w:val="24"/>
          <w:szCs w:val="24"/>
          <w:lang w:eastAsia="ar-SA"/>
        </w:rPr>
        <w:t xml:space="preserve"> a response to NCC. </w:t>
      </w:r>
    </w:p>
    <w:p w14:paraId="711422F9" w14:textId="77777777" w:rsidR="00795C49" w:rsidRDefault="00795C49" w:rsidP="004E3390">
      <w:pPr>
        <w:spacing w:after="0" w:line="259" w:lineRule="auto"/>
        <w:ind w:left="-567" w:right="-448" w:firstLine="0"/>
        <w:jc w:val="both"/>
        <w:rPr>
          <w:sz w:val="24"/>
          <w:szCs w:val="24"/>
          <w:lang w:eastAsia="ar-SA"/>
        </w:rPr>
      </w:pPr>
    </w:p>
    <w:p w14:paraId="5CB97370" w14:textId="1B4279F3" w:rsidR="004E3390" w:rsidRDefault="004E3390" w:rsidP="004E3390">
      <w:pPr>
        <w:spacing w:after="0" w:line="259" w:lineRule="auto"/>
        <w:ind w:left="-567" w:right="-448" w:firstLine="0"/>
        <w:jc w:val="both"/>
        <w:rPr>
          <w:b/>
          <w:bCs/>
          <w:color w:val="2F5496" w:themeColor="accent1" w:themeShade="BF"/>
          <w:sz w:val="24"/>
          <w:szCs w:val="24"/>
        </w:rPr>
      </w:pPr>
      <w:r w:rsidRPr="00DB1BB9">
        <w:rPr>
          <w:b/>
          <w:bCs/>
          <w:color w:val="2F5496" w:themeColor="accent1" w:themeShade="BF"/>
          <w:sz w:val="24"/>
          <w:szCs w:val="24"/>
        </w:rPr>
        <w:t>RESOLVED that:</w:t>
      </w:r>
      <w:r w:rsidRPr="009D0C54">
        <w:rPr>
          <w:b/>
          <w:bCs/>
          <w:color w:val="2F5496" w:themeColor="accent1" w:themeShade="BF"/>
          <w:sz w:val="24"/>
          <w:szCs w:val="24"/>
        </w:rPr>
        <w:t xml:space="preserve"> </w:t>
      </w:r>
      <w:r w:rsidRPr="00724761">
        <w:rPr>
          <w:color w:val="auto"/>
          <w:sz w:val="24"/>
          <w:szCs w:val="24"/>
        </w:rPr>
        <w:t xml:space="preserve">Members agreed </w:t>
      </w:r>
      <w:r w:rsidR="00D55DFD">
        <w:rPr>
          <w:color w:val="auto"/>
          <w:sz w:val="24"/>
          <w:szCs w:val="24"/>
        </w:rPr>
        <w:t>on the street naming and numbering suggested by NCC</w:t>
      </w:r>
      <w:r w:rsidR="00EA236B">
        <w:rPr>
          <w:color w:val="auto"/>
          <w:sz w:val="24"/>
          <w:szCs w:val="24"/>
        </w:rPr>
        <w:t xml:space="preserve"> </w:t>
      </w:r>
      <w:r w:rsidRPr="00724761">
        <w:rPr>
          <w:b/>
          <w:bCs/>
          <w:color w:val="auto"/>
          <w:sz w:val="24"/>
          <w:szCs w:val="24"/>
        </w:rPr>
        <w:t xml:space="preserve"> </w:t>
      </w:r>
    </w:p>
    <w:p w14:paraId="518E6EEC" w14:textId="77777777" w:rsidR="004E3390" w:rsidRDefault="004E3390" w:rsidP="004E3390">
      <w:pPr>
        <w:spacing w:after="0" w:line="259" w:lineRule="auto"/>
        <w:ind w:left="0" w:right="-448" w:firstLine="0"/>
        <w:jc w:val="both"/>
        <w:rPr>
          <w:b/>
          <w:bCs/>
          <w:color w:val="2F5496" w:themeColor="accent1" w:themeShade="BF"/>
          <w:sz w:val="24"/>
          <w:szCs w:val="24"/>
        </w:rPr>
      </w:pPr>
    </w:p>
    <w:p w14:paraId="60422867" w14:textId="325488DF" w:rsidR="004E3390" w:rsidRDefault="004E3390" w:rsidP="004E3390">
      <w:pPr>
        <w:spacing w:after="0" w:line="259" w:lineRule="auto"/>
        <w:ind w:left="-567" w:right="-448" w:firstLine="0"/>
        <w:jc w:val="both"/>
        <w:rPr>
          <w:b/>
          <w:bCs/>
          <w:color w:val="2F5496" w:themeColor="accent1" w:themeShade="BF"/>
          <w:sz w:val="24"/>
          <w:szCs w:val="24"/>
        </w:rPr>
      </w:pPr>
      <w:r>
        <w:rPr>
          <w:b/>
          <w:bCs/>
          <w:color w:val="2F5496" w:themeColor="accent1" w:themeShade="BF"/>
          <w:sz w:val="24"/>
          <w:szCs w:val="24"/>
        </w:rPr>
        <w:t>C0</w:t>
      </w:r>
      <w:r w:rsidR="008A4227">
        <w:rPr>
          <w:b/>
          <w:bCs/>
          <w:color w:val="2F5496" w:themeColor="accent1" w:themeShade="BF"/>
          <w:sz w:val="24"/>
          <w:szCs w:val="24"/>
        </w:rPr>
        <w:t>3</w:t>
      </w:r>
      <w:r w:rsidR="00EA236B">
        <w:rPr>
          <w:b/>
          <w:bCs/>
          <w:color w:val="2F5496" w:themeColor="accent1" w:themeShade="BF"/>
          <w:sz w:val="24"/>
          <w:szCs w:val="24"/>
        </w:rPr>
        <w:t>5</w:t>
      </w:r>
      <w:r>
        <w:rPr>
          <w:b/>
          <w:bCs/>
          <w:color w:val="2F5496" w:themeColor="accent1" w:themeShade="BF"/>
          <w:sz w:val="24"/>
          <w:szCs w:val="24"/>
        </w:rPr>
        <w:t xml:space="preserve">/25 </w:t>
      </w:r>
      <w:r w:rsidR="00EA236B">
        <w:rPr>
          <w:b/>
          <w:bCs/>
          <w:color w:val="2F5496" w:themeColor="accent1" w:themeShade="BF"/>
          <w:sz w:val="24"/>
          <w:szCs w:val="24"/>
        </w:rPr>
        <w:t>EXCLUSION OF PRESS AND PUBLIC</w:t>
      </w:r>
    </w:p>
    <w:p w14:paraId="61CB7EFE" w14:textId="36ED9837" w:rsidR="0064134C" w:rsidRPr="00E04CF0" w:rsidRDefault="0064134C" w:rsidP="0064134C">
      <w:pPr>
        <w:pStyle w:val="Heading1"/>
        <w:ind w:left="-567" w:right="-448" w:firstLine="0"/>
        <w:rPr>
          <w:sz w:val="24"/>
          <w:szCs w:val="24"/>
        </w:rPr>
      </w:pPr>
      <w:r w:rsidRPr="00FE0910">
        <w:rPr>
          <w:b/>
          <w:bCs/>
          <w:color w:val="2F5496" w:themeColor="accent1" w:themeShade="BF"/>
          <w:sz w:val="24"/>
          <w:szCs w:val="24"/>
        </w:rPr>
        <w:lastRenderedPageBreak/>
        <w:t>RESOLVED that</w:t>
      </w:r>
      <w:r w:rsidRPr="00FE0910">
        <w:rPr>
          <w:color w:val="2F5496" w:themeColor="accent1" w:themeShade="BF"/>
          <w:sz w:val="24"/>
          <w:szCs w:val="24"/>
        </w:rPr>
        <w:t xml:space="preserve"> </w:t>
      </w:r>
      <w:r w:rsidRPr="00E04CF0">
        <w:rPr>
          <w:color w:val="auto"/>
          <w:sz w:val="24"/>
          <w:szCs w:val="24"/>
        </w:rPr>
        <w:t>under Section 1(2) the Public Bodies (Admission to Meetings) Act 1960, the press and public be excluded from the meeting during consideration of the following items on the agenda due to the confidential nature of matters relating to commercial</w:t>
      </w:r>
      <w:r w:rsidR="00FE0910">
        <w:rPr>
          <w:color w:val="auto"/>
          <w:sz w:val="24"/>
          <w:szCs w:val="24"/>
        </w:rPr>
        <w:t xml:space="preserve"> interests</w:t>
      </w:r>
      <w:r w:rsidRPr="00E04CF0">
        <w:rPr>
          <w:sz w:val="24"/>
          <w:szCs w:val="24"/>
        </w:rPr>
        <w:t>.</w:t>
      </w:r>
    </w:p>
    <w:p w14:paraId="51379C53" w14:textId="77777777" w:rsidR="004E3390" w:rsidRPr="00E2439A" w:rsidRDefault="004E3390" w:rsidP="00FE0910">
      <w:pPr>
        <w:spacing w:after="0" w:line="259" w:lineRule="auto"/>
        <w:ind w:left="0" w:right="-448" w:firstLine="0"/>
        <w:jc w:val="both"/>
        <w:rPr>
          <w:b/>
          <w:bCs/>
          <w:color w:val="2F5496" w:themeColor="accent1" w:themeShade="BF"/>
          <w:sz w:val="24"/>
          <w:szCs w:val="24"/>
        </w:rPr>
      </w:pPr>
    </w:p>
    <w:p w14:paraId="5D74F17F" w14:textId="0A10795A" w:rsidR="004E3390" w:rsidRPr="0000792E" w:rsidRDefault="004E3390" w:rsidP="004E3390">
      <w:pPr>
        <w:pStyle w:val="ListParagraph"/>
        <w:ind w:left="-567" w:right="-613"/>
        <w:jc w:val="both"/>
        <w:rPr>
          <w:b/>
          <w:bCs/>
          <w:color w:val="2F5496" w:themeColor="accent1" w:themeShade="BF"/>
          <w:sz w:val="24"/>
          <w:szCs w:val="24"/>
        </w:rPr>
      </w:pPr>
      <w:r w:rsidRPr="0000792E">
        <w:rPr>
          <w:b/>
          <w:bCs/>
          <w:color w:val="2F5496" w:themeColor="accent1" w:themeShade="BF"/>
          <w:sz w:val="24"/>
          <w:szCs w:val="24"/>
        </w:rPr>
        <w:t>C</w:t>
      </w:r>
      <w:r>
        <w:rPr>
          <w:b/>
          <w:bCs/>
          <w:color w:val="2F5496" w:themeColor="accent1" w:themeShade="BF"/>
          <w:sz w:val="24"/>
          <w:szCs w:val="24"/>
        </w:rPr>
        <w:t>0</w:t>
      </w:r>
      <w:r w:rsidR="008A4227">
        <w:rPr>
          <w:b/>
          <w:bCs/>
          <w:color w:val="2F5496" w:themeColor="accent1" w:themeShade="BF"/>
          <w:sz w:val="24"/>
          <w:szCs w:val="24"/>
        </w:rPr>
        <w:t>3</w:t>
      </w:r>
      <w:r w:rsidR="00FE0910">
        <w:rPr>
          <w:b/>
          <w:bCs/>
          <w:color w:val="2F5496" w:themeColor="accent1" w:themeShade="BF"/>
          <w:sz w:val="24"/>
          <w:szCs w:val="24"/>
        </w:rPr>
        <w:t>6</w:t>
      </w:r>
      <w:r w:rsidRPr="0000792E">
        <w:rPr>
          <w:b/>
          <w:bCs/>
          <w:color w:val="2F5496" w:themeColor="accent1" w:themeShade="BF"/>
          <w:sz w:val="24"/>
          <w:szCs w:val="24"/>
        </w:rPr>
        <w:t xml:space="preserve">/25 </w:t>
      </w:r>
      <w:r w:rsidR="00D55DFD">
        <w:rPr>
          <w:b/>
          <w:bCs/>
          <w:color w:val="2F5496" w:themeColor="accent1" w:themeShade="BF"/>
          <w:sz w:val="24"/>
          <w:szCs w:val="24"/>
        </w:rPr>
        <w:t>NEWBIGGIN COMMUNITY VENTURES</w:t>
      </w:r>
    </w:p>
    <w:p w14:paraId="2B501134" w14:textId="2397C4F8" w:rsidR="00BE0777" w:rsidRDefault="0047771F" w:rsidP="00DD612F">
      <w:pPr>
        <w:ind w:left="-567" w:right="-613" w:firstLine="0"/>
        <w:jc w:val="both"/>
        <w:rPr>
          <w:color w:val="000000" w:themeColor="text1"/>
          <w:sz w:val="26"/>
          <w:szCs w:val="26"/>
        </w:rPr>
      </w:pPr>
      <w:r>
        <w:rPr>
          <w:color w:val="000000" w:themeColor="text1"/>
          <w:sz w:val="26"/>
          <w:szCs w:val="26"/>
        </w:rPr>
        <w:t xml:space="preserve">The Chair informed members </w:t>
      </w:r>
      <w:r w:rsidR="00DD612F">
        <w:rPr>
          <w:color w:val="000000" w:themeColor="text1"/>
          <w:sz w:val="26"/>
          <w:szCs w:val="26"/>
        </w:rPr>
        <w:t xml:space="preserve">of </w:t>
      </w:r>
      <w:r>
        <w:rPr>
          <w:color w:val="000000" w:themeColor="text1"/>
          <w:sz w:val="26"/>
          <w:szCs w:val="26"/>
        </w:rPr>
        <w:t>the recent contact from Newbiggin Community Ventures</w:t>
      </w:r>
      <w:r w:rsidR="00DD612F">
        <w:rPr>
          <w:color w:val="000000" w:themeColor="text1"/>
          <w:sz w:val="26"/>
          <w:szCs w:val="26"/>
        </w:rPr>
        <w:t xml:space="preserve">. </w:t>
      </w:r>
    </w:p>
    <w:p w14:paraId="1D695A06" w14:textId="77777777" w:rsidR="00DD612F" w:rsidRPr="00DD612F" w:rsidRDefault="00DD612F" w:rsidP="00DD612F">
      <w:pPr>
        <w:ind w:left="-567" w:right="-613" w:firstLine="0"/>
        <w:jc w:val="both"/>
        <w:rPr>
          <w:color w:val="000000" w:themeColor="text1"/>
          <w:sz w:val="26"/>
          <w:szCs w:val="26"/>
        </w:rPr>
      </w:pPr>
    </w:p>
    <w:p w14:paraId="1D8AC2EE" w14:textId="631EF120" w:rsidR="0074006B" w:rsidRPr="00BE0777" w:rsidRDefault="0074006B" w:rsidP="00BE0777">
      <w:pPr>
        <w:ind w:left="-567" w:right="-613" w:firstLine="0"/>
        <w:jc w:val="both"/>
        <w:rPr>
          <w:color w:val="auto"/>
          <w:sz w:val="24"/>
          <w:szCs w:val="24"/>
        </w:rPr>
      </w:pPr>
      <w:r w:rsidRPr="00BE0777">
        <w:rPr>
          <w:color w:val="auto"/>
          <w:sz w:val="24"/>
          <w:szCs w:val="24"/>
        </w:rPr>
        <w:t xml:space="preserve">The chairman thanked all in attendance and closed the meeting at </w:t>
      </w:r>
      <w:r w:rsidR="009B0543" w:rsidRPr="00BE0777">
        <w:rPr>
          <w:color w:val="auto"/>
          <w:sz w:val="24"/>
          <w:szCs w:val="24"/>
        </w:rPr>
        <w:t>1</w:t>
      </w:r>
      <w:r w:rsidR="00150B19">
        <w:rPr>
          <w:color w:val="auto"/>
          <w:sz w:val="24"/>
          <w:szCs w:val="24"/>
        </w:rPr>
        <w:t>9:</w:t>
      </w:r>
      <w:r w:rsidR="00DD612F">
        <w:rPr>
          <w:color w:val="auto"/>
          <w:sz w:val="24"/>
          <w:szCs w:val="24"/>
        </w:rPr>
        <w:t>45</w:t>
      </w:r>
      <w:r w:rsidRPr="00BE0777">
        <w:rPr>
          <w:color w:val="auto"/>
          <w:sz w:val="24"/>
          <w:szCs w:val="24"/>
        </w:rPr>
        <w:t>pm</w:t>
      </w:r>
    </w:p>
    <w:p w14:paraId="03E67F2E" w14:textId="77777777" w:rsidR="0074006B" w:rsidRPr="00531D6A" w:rsidRDefault="0074006B" w:rsidP="00D07CF9">
      <w:pPr>
        <w:spacing w:after="44"/>
        <w:ind w:left="-557" w:right="907"/>
        <w:rPr>
          <w:color w:val="auto"/>
          <w:sz w:val="24"/>
          <w:szCs w:val="24"/>
        </w:rPr>
      </w:pPr>
    </w:p>
    <w:p w14:paraId="17FDF730" w14:textId="44A5F3B4" w:rsidR="0013700F" w:rsidRPr="00531D6A" w:rsidRDefault="00D23C3D" w:rsidP="00D5623D">
      <w:pPr>
        <w:spacing w:after="44"/>
        <w:ind w:left="-557" w:right="907"/>
        <w:rPr>
          <w:color w:val="auto"/>
          <w:sz w:val="24"/>
          <w:szCs w:val="24"/>
        </w:rPr>
      </w:pPr>
      <w:r w:rsidRPr="00531D6A">
        <w:rPr>
          <w:color w:val="auto"/>
          <w:sz w:val="24"/>
          <w:szCs w:val="24"/>
        </w:rPr>
        <w:t xml:space="preserve">Chairman………………………………………………………. Date………………………………. </w:t>
      </w:r>
    </w:p>
    <w:sectPr w:rsidR="0013700F" w:rsidRPr="00531D6A" w:rsidSect="00887EE1">
      <w:headerReference w:type="even" r:id="rId8"/>
      <w:headerReference w:type="default" r:id="rId9"/>
      <w:footerReference w:type="even" r:id="rId10"/>
      <w:footerReference w:type="default" r:id="rId11"/>
      <w:headerReference w:type="first" r:id="rId12"/>
      <w:footerReference w:type="first" r:id="rId13"/>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2963" w14:textId="77777777" w:rsidR="004C702A" w:rsidRDefault="004C702A" w:rsidP="000C6018">
      <w:pPr>
        <w:spacing w:after="0" w:line="240" w:lineRule="auto"/>
      </w:pPr>
      <w:r>
        <w:separator/>
      </w:r>
    </w:p>
  </w:endnote>
  <w:endnote w:type="continuationSeparator" w:id="0">
    <w:p w14:paraId="5C22193C" w14:textId="77777777" w:rsidR="004C702A" w:rsidRDefault="004C702A"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677D" w14:textId="77777777" w:rsidR="004C702A" w:rsidRDefault="004C702A" w:rsidP="000C6018">
      <w:pPr>
        <w:spacing w:after="0" w:line="240" w:lineRule="auto"/>
      </w:pPr>
      <w:r>
        <w:separator/>
      </w:r>
    </w:p>
  </w:footnote>
  <w:footnote w:type="continuationSeparator" w:id="0">
    <w:p w14:paraId="08727557" w14:textId="77777777" w:rsidR="004C702A" w:rsidRDefault="004C702A"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976" w14:textId="238970C6" w:rsidR="000C6018" w:rsidRDefault="000C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B3ED2"/>
    <w:multiLevelType w:val="hybridMultilevel"/>
    <w:tmpl w:val="6388F7EC"/>
    <w:lvl w:ilvl="0" w:tplc="08090013">
      <w:start w:val="1"/>
      <w:numFmt w:val="upperRoman"/>
      <w:lvlText w:val="%1."/>
      <w:lvlJc w:val="righ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4"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14"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5"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16"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18"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1"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5"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8"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1"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2"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6"/>
  </w:num>
  <w:num w:numId="2" w16cid:durableId="1271738990">
    <w:abstractNumId w:val="12"/>
  </w:num>
  <w:num w:numId="3" w16cid:durableId="1963002148">
    <w:abstractNumId w:val="9"/>
  </w:num>
  <w:num w:numId="4" w16cid:durableId="1518959688">
    <w:abstractNumId w:val="25"/>
  </w:num>
  <w:num w:numId="5" w16cid:durableId="480972440">
    <w:abstractNumId w:val="30"/>
  </w:num>
  <w:num w:numId="6" w16cid:durableId="890851033">
    <w:abstractNumId w:val="33"/>
  </w:num>
  <w:num w:numId="7" w16cid:durableId="1488471915">
    <w:abstractNumId w:val="8"/>
  </w:num>
  <w:num w:numId="8" w16cid:durableId="1155334674">
    <w:abstractNumId w:val="32"/>
  </w:num>
  <w:num w:numId="9" w16cid:durableId="780101815">
    <w:abstractNumId w:val="5"/>
  </w:num>
  <w:num w:numId="10" w16cid:durableId="636297193">
    <w:abstractNumId w:val="21"/>
  </w:num>
  <w:num w:numId="11" w16cid:durableId="1709183258">
    <w:abstractNumId w:val="14"/>
  </w:num>
  <w:num w:numId="12" w16cid:durableId="1993674913">
    <w:abstractNumId w:val="17"/>
  </w:num>
  <w:num w:numId="13" w16cid:durableId="127818809">
    <w:abstractNumId w:val="0"/>
  </w:num>
  <w:num w:numId="14" w16cid:durableId="2062434066">
    <w:abstractNumId w:val="19"/>
  </w:num>
  <w:num w:numId="15" w16cid:durableId="2110273517">
    <w:abstractNumId w:val="18"/>
  </w:num>
  <w:num w:numId="16" w16cid:durableId="1333022528">
    <w:abstractNumId w:val="20"/>
  </w:num>
  <w:num w:numId="17" w16cid:durableId="272909201">
    <w:abstractNumId w:val="15"/>
  </w:num>
  <w:num w:numId="18" w16cid:durableId="104426687">
    <w:abstractNumId w:val="10"/>
  </w:num>
  <w:num w:numId="19" w16cid:durableId="2060007359">
    <w:abstractNumId w:val="27"/>
  </w:num>
  <w:num w:numId="20" w16cid:durableId="1636060160">
    <w:abstractNumId w:val="24"/>
  </w:num>
  <w:num w:numId="21" w16cid:durableId="650911932">
    <w:abstractNumId w:val="7"/>
  </w:num>
  <w:num w:numId="22" w16cid:durableId="664938297">
    <w:abstractNumId w:val="23"/>
  </w:num>
  <w:num w:numId="23" w16cid:durableId="1701973111">
    <w:abstractNumId w:val="26"/>
  </w:num>
  <w:num w:numId="24" w16cid:durableId="2000689393">
    <w:abstractNumId w:val="2"/>
  </w:num>
  <w:num w:numId="25" w16cid:durableId="1566456043">
    <w:abstractNumId w:val="1"/>
  </w:num>
  <w:num w:numId="26" w16cid:durableId="890574815">
    <w:abstractNumId w:val="4"/>
  </w:num>
  <w:num w:numId="27" w16cid:durableId="1122532978">
    <w:abstractNumId w:val="11"/>
  </w:num>
  <w:num w:numId="28" w16cid:durableId="871573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13"/>
  </w:num>
  <w:num w:numId="30" w16cid:durableId="194075582">
    <w:abstractNumId w:val="28"/>
  </w:num>
  <w:num w:numId="31" w16cid:durableId="653610050">
    <w:abstractNumId w:val="16"/>
  </w:num>
  <w:num w:numId="32" w16cid:durableId="1536766924">
    <w:abstractNumId w:val="22"/>
  </w:num>
  <w:num w:numId="33" w16cid:durableId="1077048791">
    <w:abstractNumId w:val="31"/>
  </w:num>
  <w:num w:numId="34" w16cid:durableId="1240868927">
    <w:abstractNumId w:val="29"/>
  </w:num>
  <w:num w:numId="35" w16cid:durableId="794106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48F7"/>
    <w:rsid w:val="00005535"/>
    <w:rsid w:val="00006491"/>
    <w:rsid w:val="0000792E"/>
    <w:rsid w:val="0000793F"/>
    <w:rsid w:val="00007A35"/>
    <w:rsid w:val="00007F7C"/>
    <w:rsid w:val="00011C77"/>
    <w:rsid w:val="00012D32"/>
    <w:rsid w:val="00013D7C"/>
    <w:rsid w:val="00014E1C"/>
    <w:rsid w:val="00016179"/>
    <w:rsid w:val="000172B2"/>
    <w:rsid w:val="00017EDE"/>
    <w:rsid w:val="00020A33"/>
    <w:rsid w:val="00023D8B"/>
    <w:rsid w:val="000251F1"/>
    <w:rsid w:val="00026F62"/>
    <w:rsid w:val="00031439"/>
    <w:rsid w:val="00032D82"/>
    <w:rsid w:val="00035993"/>
    <w:rsid w:val="00036CED"/>
    <w:rsid w:val="00037566"/>
    <w:rsid w:val="0004164C"/>
    <w:rsid w:val="00041977"/>
    <w:rsid w:val="000426D7"/>
    <w:rsid w:val="0004329E"/>
    <w:rsid w:val="000448EA"/>
    <w:rsid w:val="00046566"/>
    <w:rsid w:val="0004727D"/>
    <w:rsid w:val="000473CB"/>
    <w:rsid w:val="00050604"/>
    <w:rsid w:val="00050A4A"/>
    <w:rsid w:val="00052367"/>
    <w:rsid w:val="00054B6E"/>
    <w:rsid w:val="00063345"/>
    <w:rsid w:val="0006357D"/>
    <w:rsid w:val="00066AD0"/>
    <w:rsid w:val="00072243"/>
    <w:rsid w:val="000723B0"/>
    <w:rsid w:val="00073F2F"/>
    <w:rsid w:val="00074B8C"/>
    <w:rsid w:val="00075059"/>
    <w:rsid w:val="00081A00"/>
    <w:rsid w:val="0008271B"/>
    <w:rsid w:val="0008289A"/>
    <w:rsid w:val="000857B7"/>
    <w:rsid w:val="000868D5"/>
    <w:rsid w:val="00086D3F"/>
    <w:rsid w:val="000879DE"/>
    <w:rsid w:val="00092458"/>
    <w:rsid w:val="00092CFB"/>
    <w:rsid w:val="00095BB0"/>
    <w:rsid w:val="000A1FD5"/>
    <w:rsid w:val="000A2A43"/>
    <w:rsid w:val="000A31D6"/>
    <w:rsid w:val="000A6B0C"/>
    <w:rsid w:val="000B55FA"/>
    <w:rsid w:val="000C09C2"/>
    <w:rsid w:val="000C532C"/>
    <w:rsid w:val="000C5808"/>
    <w:rsid w:val="000C6018"/>
    <w:rsid w:val="000C725B"/>
    <w:rsid w:val="000D2F9C"/>
    <w:rsid w:val="000D2FC0"/>
    <w:rsid w:val="000D3C45"/>
    <w:rsid w:val="000D4271"/>
    <w:rsid w:val="000D4E4B"/>
    <w:rsid w:val="000D5C2B"/>
    <w:rsid w:val="000D5CFF"/>
    <w:rsid w:val="000D67CC"/>
    <w:rsid w:val="000D7572"/>
    <w:rsid w:val="000E0B37"/>
    <w:rsid w:val="000E160F"/>
    <w:rsid w:val="000E2E64"/>
    <w:rsid w:val="000E3147"/>
    <w:rsid w:val="000E3473"/>
    <w:rsid w:val="000E48E4"/>
    <w:rsid w:val="000E4E61"/>
    <w:rsid w:val="000E5E15"/>
    <w:rsid w:val="000E78BA"/>
    <w:rsid w:val="000F15FF"/>
    <w:rsid w:val="000F180B"/>
    <w:rsid w:val="000F2C5F"/>
    <w:rsid w:val="000F3D3C"/>
    <w:rsid w:val="000F52B5"/>
    <w:rsid w:val="000F6649"/>
    <w:rsid w:val="001016A1"/>
    <w:rsid w:val="00103082"/>
    <w:rsid w:val="00103BF2"/>
    <w:rsid w:val="001040FF"/>
    <w:rsid w:val="00106621"/>
    <w:rsid w:val="0011002F"/>
    <w:rsid w:val="00111221"/>
    <w:rsid w:val="00112391"/>
    <w:rsid w:val="00117C0F"/>
    <w:rsid w:val="00117F30"/>
    <w:rsid w:val="00121579"/>
    <w:rsid w:val="001222BF"/>
    <w:rsid w:val="00124F52"/>
    <w:rsid w:val="00130DF9"/>
    <w:rsid w:val="00130F59"/>
    <w:rsid w:val="00131574"/>
    <w:rsid w:val="00132096"/>
    <w:rsid w:val="00133ACA"/>
    <w:rsid w:val="0013700F"/>
    <w:rsid w:val="001375E6"/>
    <w:rsid w:val="00144EC0"/>
    <w:rsid w:val="0014566D"/>
    <w:rsid w:val="00146093"/>
    <w:rsid w:val="00147EAE"/>
    <w:rsid w:val="00150B19"/>
    <w:rsid w:val="001517DF"/>
    <w:rsid w:val="00154CFB"/>
    <w:rsid w:val="001564D6"/>
    <w:rsid w:val="00157E9E"/>
    <w:rsid w:val="001606FA"/>
    <w:rsid w:val="0016128A"/>
    <w:rsid w:val="00162AC4"/>
    <w:rsid w:val="00163719"/>
    <w:rsid w:val="001648BD"/>
    <w:rsid w:val="001665B6"/>
    <w:rsid w:val="001703CB"/>
    <w:rsid w:val="0017063B"/>
    <w:rsid w:val="001745B1"/>
    <w:rsid w:val="00182D5E"/>
    <w:rsid w:val="00183D49"/>
    <w:rsid w:val="00185C2A"/>
    <w:rsid w:val="001915D4"/>
    <w:rsid w:val="001930A8"/>
    <w:rsid w:val="00193AC0"/>
    <w:rsid w:val="00194E05"/>
    <w:rsid w:val="001955DB"/>
    <w:rsid w:val="001A0526"/>
    <w:rsid w:val="001A1D4B"/>
    <w:rsid w:val="001A3BB1"/>
    <w:rsid w:val="001A4C43"/>
    <w:rsid w:val="001B18CC"/>
    <w:rsid w:val="001B2937"/>
    <w:rsid w:val="001B4529"/>
    <w:rsid w:val="001B7C71"/>
    <w:rsid w:val="001C03A8"/>
    <w:rsid w:val="001C0BF1"/>
    <w:rsid w:val="001C2D49"/>
    <w:rsid w:val="001C66D9"/>
    <w:rsid w:val="001D11AA"/>
    <w:rsid w:val="001D4BA7"/>
    <w:rsid w:val="001E0ED5"/>
    <w:rsid w:val="001E2451"/>
    <w:rsid w:val="001E30E9"/>
    <w:rsid w:val="001E38D1"/>
    <w:rsid w:val="001E5C5F"/>
    <w:rsid w:val="001E688C"/>
    <w:rsid w:val="001F1910"/>
    <w:rsid w:val="001F2635"/>
    <w:rsid w:val="001F27E7"/>
    <w:rsid w:val="001F2C39"/>
    <w:rsid w:val="001F3EF2"/>
    <w:rsid w:val="00200FD3"/>
    <w:rsid w:val="00201BCE"/>
    <w:rsid w:val="00207011"/>
    <w:rsid w:val="00210717"/>
    <w:rsid w:val="00216A4D"/>
    <w:rsid w:val="00222969"/>
    <w:rsid w:val="00223316"/>
    <w:rsid w:val="00224EA2"/>
    <w:rsid w:val="00227CED"/>
    <w:rsid w:val="00230F75"/>
    <w:rsid w:val="002329FD"/>
    <w:rsid w:val="00234F6E"/>
    <w:rsid w:val="00235BE6"/>
    <w:rsid w:val="002404AB"/>
    <w:rsid w:val="002415D0"/>
    <w:rsid w:val="00241A7D"/>
    <w:rsid w:val="00241CC7"/>
    <w:rsid w:val="0024264F"/>
    <w:rsid w:val="00242903"/>
    <w:rsid w:val="002446EB"/>
    <w:rsid w:val="00245461"/>
    <w:rsid w:val="00246D79"/>
    <w:rsid w:val="0025275F"/>
    <w:rsid w:val="00254D8A"/>
    <w:rsid w:val="00255024"/>
    <w:rsid w:val="00255C5B"/>
    <w:rsid w:val="0026033D"/>
    <w:rsid w:val="00266300"/>
    <w:rsid w:val="002670A0"/>
    <w:rsid w:val="002717AA"/>
    <w:rsid w:val="00272B14"/>
    <w:rsid w:val="002736B8"/>
    <w:rsid w:val="002739F4"/>
    <w:rsid w:val="00274889"/>
    <w:rsid w:val="00282B62"/>
    <w:rsid w:val="00283562"/>
    <w:rsid w:val="002859C0"/>
    <w:rsid w:val="00285CD4"/>
    <w:rsid w:val="00287C71"/>
    <w:rsid w:val="0029404D"/>
    <w:rsid w:val="00296DB3"/>
    <w:rsid w:val="00297461"/>
    <w:rsid w:val="002A19F3"/>
    <w:rsid w:val="002A1CB2"/>
    <w:rsid w:val="002A2B1B"/>
    <w:rsid w:val="002A7E73"/>
    <w:rsid w:val="002B151E"/>
    <w:rsid w:val="002B4496"/>
    <w:rsid w:val="002B724C"/>
    <w:rsid w:val="002C33DE"/>
    <w:rsid w:val="002C34CA"/>
    <w:rsid w:val="002C3A2B"/>
    <w:rsid w:val="002C6E5E"/>
    <w:rsid w:val="002C74AD"/>
    <w:rsid w:val="002D12D2"/>
    <w:rsid w:val="002D3468"/>
    <w:rsid w:val="002D388C"/>
    <w:rsid w:val="002E23F8"/>
    <w:rsid w:val="002E6A89"/>
    <w:rsid w:val="002F0AAA"/>
    <w:rsid w:val="002F2726"/>
    <w:rsid w:val="002F62E4"/>
    <w:rsid w:val="002F6CC9"/>
    <w:rsid w:val="002F70EC"/>
    <w:rsid w:val="00302699"/>
    <w:rsid w:val="00304DEB"/>
    <w:rsid w:val="003061A5"/>
    <w:rsid w:val="0030692F"/>
    <w:rsid w:val="0031148F"/>
    <w:rsid w:val="00312ACB"/>
    <w:rsid w:val="00312CB9"/>
    <w:rsid w:val="003174D1"/>
    <w:rsid w:val="00320C63"/>
    <w:rsid w:val="00321249"/>
    <w:rsid w:val="003235EE"/>
    <w:rsid w:val="00323F90"/>
    <w:rsid w:val="0032407D"/>
    <w:rsid w:val="00325D38"/>
    <w:rsid w:val="003268E1"/>
    <w:rsid w:val="00336B7B"/>
    <w:rsid w:val="00337EC3"/>
    <w:rsid w:val="00346790"/>
    <w:rsid w:val="00350A4C"/>
    <w:rsid w:val="003514E1"/>
    <w:rsid w:val="00353188"/>
    <w:rsid w:val="00354FA6"/>
    <w:rsid w:val="00355661"/>
    <w:rsid w:val="003564BF"/>
    <w:rsid w:val="00361F8A"/>
    <w:rsid w:val="003644CE"/>
    <w:rsid w:val="0037136B"/>
    <w:rsid w:val="00371979"/>
    <w:rsid w:val="00375714"/>
    <w:rsid w:val="00375CD7"/>
    <w:rsid w:val="00392541"/>
    <w:rsid w:val="0039765B"/>
    <w:rsid w:val="00397D54"/>
    <w:rsid w:val="003A021F"/>
    <w:rsid w:val="003A2DB0"/>
    <w:rsid w:val="003A3D47"/>
    <w:rsid w:val="003A3E45"/>
    <w:rsid w:val="003A4F9B"/>
    <w:rsid w:val="003A53C6"/>
    <w:rsid w:val="003A6175"/>
    <w:rsid w:val="003B14A0"/>
    <w:rsid w:val="003B6D45"/>
    <w:rsid w:val="003C0EA6"/>
    <w:rsid w:val="003C20A1"/>
    <w:rsid w:val="003C5E05"/>
    <w:rsid w:val="003D1CDC"/>
    <w:rsid w:val="003D287E"/>
    <w:rsid w:val="003D4E77"/>
    <w:rsid w:val="003D5DBA"/>
    <w:rsid w:val="003D7A21"/>
    <w:rsid w:val="003E000F"/>
    <w:rsid w:val="003E0586"/>
    <w:rsid w:val="003E0C2B"/>
    <w:rsid w:val="003E1374"/>
    <w:rsid w:val="003E2677"/>
    <w:rsid w:val="003E2D6C"/>
    <w:rsid w:val="003E5F5B"/>
    <w:rsid w:val="003E6510"/>
    <w:rsid w:val="003F38B7"/>
    <w:rsid w:val="003F5011"/>
    <w:rsid w:val="003F5142"/>
    <w:rsid w:val="003F79C3"/>
    <w:rsid w:val="00400003"/>
    <w:rsid w:val="00400884"/>
    <w:rsid w:val="00400D74"/>
    <w:rsid w:val="00403EB2"/>
    <w:rsid w:val="004076A6"/>
    <w:rsid w:val="00410727"/>
    <w:rsid w:val="004121F6"/>
    <w:rsid w:val="00413CE0"/>
    <w:rsid w:val="00415482"/>
    <w:rsid w:val="00417869"/>
    <w:rsid w:val="004253FF"/>
    <w:rsid w:val="00425F87"/>
    <w:rsid w:val="00426654"/>
    <w:rsid w:val="00426D01"/>
    <w:rsid w:val="00434134"/>
    <w:rsid w:val="004352EC"/>
    <w:rsid w:val="004371B7"/>
    <w:rsid w:val="004410D9"/>
    <w:rsid w:val="004416E7"/>
    <w:rsid w:val="00444510"/>
    <w:rsid w:val="00445A51"/>
    <w:rsid w:val="00447AF7"/>
    <w:rsid w:val="00450374"/>
    <w:rsid w:val="00450CA1"/>
    <w:rsid w:val="0045199E"/>
    <w:rsid w:val="00451AE8"/>
    <w:rsid w:val="004521A6"/>
    <w:rsid w:val="0045456E"/>
    <w:rsid w:val="004548AC"/>
    <w:rsid w:val="004552A9"/>
    <w:rsid w:val="00460928"/>
    <w:rsid w:val="0046104C"/>
    <w:rsid w:val="0046768F"/>
    <w:rsid w:val="00467D12"/>
    <w:rsid w:val="00474999"/>
    <w:rsid w:val="00474ED0"/>
    <w:rsid w:val="004750AE"/>
    <w:rsid w:val="00475F02"/>
    <w:rsid w:val="00476395"/>
    <w:rsid w:val="0047771F"/>
    <w:rsid w:val="00480B3D"/>
    <w:rsid w:val="00480B67"/>
    <w:rsid w:val="00483666"/>
    <w:rsid w:val="00483C0C"/>
    <w:rsid w:val="00484FE9"/>
    <w:rsid w:val="004858EC"/>
    <w:rsid w:val="00486E3D"/>
    <w:rsid w:val="00490C00"/>
    <w:rsid w:val="00491771"/>
    <w:rsid w:val="0049617B"/>
    <w:rsid w:val="004A1D9C"/>
    <w:rsid w:val="004A3D9C"/>
    <w:rsid w:val="004A4AE1"/>
    <w:rsid w:val="004A707A"/>
    <w:rsid w:val="004B00C6"/>
    <w:rsid w:val="004B4902"/>
    <w:rsid w:val="004B550A"/>
    <w:rsid w:val="004C1176"/>
    <w:rsid w:val="004C1ACC"/>
    <w:rsid w:val="004C20F1"/>
    <w:rsid w:val="004C702A"/>
    <w:rsid w:val="004C747A"/>
    <w:rsid w:val="004D1828"/>
    <w:rsid w:val="004D1C60"/>
    <w:rsid w:val="004D2017"/>
    <w:rsid w:val="004D4DE4"/>
    <w:rsid w:val="004D5118"/>
    <w:rsid w:val="004D6D1C"/>
    <w:rsid w:val="004E1FD0"/>
    <w:rsid w:val="004E2486"/>
    <w:rsid w:val="004E3390"/>
    <w:rsid w:val="004E4A8D"/>
    <w:rsid w:val="004E7033"/>
    <w:rsid w:val="004E7836"/>
    <w:rsid w:val="004F3F43"/>
    <w:rsid w:val="004F7AAC"/>
    <w:rsid w:val="00502B71"/>
    <w:rsid w:val="005057F9"/>
    <w:rsid w:val="0050663C"/>
    <w:rsid w:val="00511E5F"/>
    <w:rsid w:val="00512EBE"/>
    <w:rsid w:val="00514FA3"/>
    <w:rsid w:val="00515766"/>
    <w:rsid w:val="00515B56"/>
    <w:rsid w:val="005171B2"/>
    <w:rsid w:val="005219B2"/>
    <w:rsid w:val="005231AE"/>
    <w:rsid w:val="005268A2"/>
    <w:rsid w:val="005270BC"/>
    <w:rsid w:val="00527D82"/>
    <w:rsid w:val="005315FA"/>
    <w:rsid w:val="00531D6A"/>
    <w:rsid w:val="0054033A"/>
    <w:rsid w:val="00542615"/>
    <w:rsid w:val="00542FB9"/>
    <w:rsid w:val="00547C4F"/>
    <w:rsid w:val="0055171E"/>
    <w:rsid w:val="00554B99"/>
    <w:rsid w:val="00556C47"/>
    <w:rsid w:val="0056465C"/>
    <w:rsid w:val="00564896"/>
    <w:rsid w:val="00566ED7"/>
    <w:rsid w:val="00572F90"/>
    <w:rsid w:val="0057456E"/>
    <w:rsid w:val="00574BE1"/>
    <w:rsid w:val="00575CA2"/>
    <w:rsid w:val="00577371"/>
    <w:rsid w:val="00577827"/>
    <w:rsid w:val="005823CF"/>
    <w:rsid w:val="00583038"/>
    <w:rsid w:val="00584E29"/>
    <w:rsid w:val="00584EFF"/>
    <w:rsid w:val="0059178A"/>
    <w:rsid w:val="00596249"/>
    <w:rsid w:val="00596C2D"/>
    <w:rsid w:val="00597331"/>
    <w:rsid w:val="00597CCB"/>
    <w:rsid w:val="005B4E68"/>
    <w:rsid w:val="005C0D90"/>
    <w:rsid w:val="005C249C"/>
    <w:rsid w:val="005C27B9"/>
    <w:rsid w:val="005C598F"/>
    <w:rsid w:val="005C73A5"/>
    <w:rsid w:val="005D33EB"/>
    <w:rsid w:val="005D74A3"/>
    <w:rsid w:val="005E08D8"/>
    <w:rsid w:val="005E545C"/>
    <w:rsid w:val="005F25FC"/>
    <w:rsid w:val="005F2C66"/>
    <w:rsid w:val="00607843"/>
    <w:rsid w:val="0061050A"/>
    <w:rsid w:val="0061078B"/>
    <w:rsid w:val="0061205F"/>
    <w:rsid w:val="00613D34"/>
    <w:rsid w:val="00620C6F"/>
    <w:rsid w:val="006227CA"/>
    <w:rsid w:val="00625EE6"/>
    <w:rsid w:val="006312F6"/>
    <w:rsid w:val="006372FD"/>
    <w:rsid w:val="00640082"/>
    <w:rsid w:val="006402C6"/>
    <w:rsid w:val="0064134C"/>
    <w:rsid w:val="00642621"/>
    <w:rsid w:val="00644089"/>
    <w:rsid w:val="006450BB"/>
    <w:rsid w:val="00646FA7"/>
    <w:rsid w:val="00651931"/>
    <w:rsid w:val="0065211D"/>
    <w:rsid w:val="00653975"/>
    <w:rsid w:val="006551C0"/>
    <w:rsid w:val="0066120B"/>
    <w:rsid w:val="00661DEF"/>
    <w:rsid w:val="00663F6C"/>
    <w:rsid w:val="006649EB"/>
    <w:rsid w:val="00665EEE"/>
    <w:rsid w:val="00667E7C"/>
    <w:rsid w:val="006704D0"/>
    <w:rsid w:val="0067247E"/>
    <w:rsid w:val="006764BC"/>
    <w:rsid w:val="00682A4D"/>
    <w:rsid w:val="00683330"/>
    <w:rsid w:val="006904BC"/>
    <w:rsid w:val="00692943"/>
    <w:rsid w:val="00694AD0"/>
    <w:rsid w:val="006963FC"/>
    <w:rsid w:val="00697F07"/>
    <w:rsid w:val="006A13C6"/>
    <w:rsid w:val="006A16A1"/>
    <w:rsid w:val="006A1AD9"/>
    <w:rsid w:val="006A1C7E"/>
    <w:rsid w:val="006A2B52"/>
    <w:rsid w:val="006A31C1"/>
    <w:rsid w:val="006B2187"/>
    <w:rsid w:val="006B40F2"/>
    <w:rsid w:val="006B58E7"/>
    <w:rsid w:val="006B5AB3"/>
    <w:rsid w:val="006B5F7B"/>
    <w:rsid w:val="006B6257"/>
    <w:rsid w:val="006C1F29"/>
    <w:rsid w:val="006C6AAB"/>
    <w:rsid w:val="006D295A"/>
    <w:rsid w:val="006D2B90"/>
    <w:rsid w:val="006D3AA9"/>
    <w:rsid w:val="006D4873"/>
    <w:rsid w:val="006D7671"/>
    <w:rsid w:val="006E3628"/>
    <w:rsid w:val="006E3E2C"/>
    <w:rsid w:val="006F3DA8"/>
    <w:rsid w:val="006F4C9A"/>
    <w:rsid w:val="007015C6"/>
    <w:rsid w:val="0070300E"/>
    <w:rsid w:val="00704144"/>
    <w:rsid w:val="007069B3"/>
    <w:rsid w:val="00706A47"/>
    <w:rsid w:val="00707420"/>
    <w:rsid w:val="007076C4"/>
    <w:rsid w:val="00710A86"/>
    <w:rsid w:val="00715093"/>
    <w:rsid w:val="00715265"/>
    <w:rsid w:val="00716177"/>
    <w:rsid w:val="00716558"/>
    <w:rsid w:val="00724761"/>
    <w:rsid w:val="007273EC"/>
    <w:rsid w:val="00730885"/>
    <w:rsid w:val="007326B2"/>
    <w:rsid w:val="00733B1E"/>
    <w:rsid w:val="00733F8F"/>
    <w:rsid w:val="00734820"/>
    <w:rsid w:val="00735500"/>
    <w:rsid w:val="00736C91"/>
    <w:rsid w:val="00737899"/>
    <w:rsid w:val="0074006B"/>
    <w:rsid w:val="0074346C"/>
    <w:rsid w:val="007524F8"/>
    <w:rsid w:val="0075503E"/>
    <w:rsid w:val="00755DFF"/>
    <w:rsid w:val="00761840"/>
    <w:rsid w:val="0076579D"/>
    <w:rsid w:val="0077269F"/>
    <w:rsid w:val="00776878"/>
    <w:rsid w:val="0078199B"/>
    <w:rsid w:val="00784811"/>
    <w:rsid w:val="00784995"/>
    <w:rsid w:val="00790015"/>
    <w:rsid w:val="007914B7"/>
    <w:rsid w:val="0079184C"/>
    <w:rsid w:val="0079457B"/>
    <w:rsid w:val="00794771"/>
    <w:rsid w:val="00794A7B"/>
    <w:rsid w:val="007955D7"/>
    <w:rsid w:val="00795C49"/>
    <w:rsid w:val="00795C7E"/>
    <w:rsid w:val="007963FF"/>
    <w:rsid w:val="00797A78"/>
    <w:rsid w:val="007A0AD5"/>
    <w:rsid w:val="007A1592"/>
    <w:rsid w:val="007A222C"/>
    <w:rsid w:val="007A3FDC"/>
    <w:rsid w:val="007A6B87"/>
    <w:rsid w:val="007A70A7"/>
    <w:rsid w:val="007A7B2D"/>
    <w:rsid w:val="007B1647"/>
    <w:rsid w:val="007B2BC6"/>
    <w:rsid w:val="007B3C22"/>
    <w:rsid w:val="007B4C71"/>
    <w:rsid w:val="007B59F8"/>
    <w:rsid w:val="007B6D85"/>
    <w:rsid w:val="007C2131"/>
    <w:rsid w:val="007C442B"/>
    <w:rsid w:val="007C7F8A"/>
    <w:rsid w:val="007D1C9A"/>
    <w:rsid w:val="007D5D21"/>
    <w:rsid w:val="007D5D3D"/>
    <w:rsid w:val="007D5FC0"/>
    <w:rsid w:val="007D7405"/>
    <w:rsid w:val="007D76B1"/>
    <w:rsid w:val="007E2DFE"/>
    <w:rsid w:val="007E34FB"/>
    <w:rsid w:val="007E40CF"/>
    <w:rsid w:val="007E5C94"/>
    <w:rsid w:val="007F0E97"/>
    <w:rsid w:val="008008C3"/>
    <w:rsid w:val="00802861"/>
    <w:rsid w:val="008031B6"/>
    <w:rsid w:val="00803E09"/>
    <w:rsid w:val="00812228"/>
    <w:rsid w:val="00814E4E"/>
    <w:rsid w:val="00815F12"/>
    <w:rsid w:val="00817132"/>
    <w:rsid w:val="008173D9"/>
    <w:rsid w:val="00826C20"/>
    <w:rsid w:val="00833CB9"/>
    <w:rsid w:val="008345B0"/>
    <w:rsid w:val="00834B54"/>
    <w:rsid w:val="0083675E"/>
    <w:rsid w:val="00846554"/>
    <w:rsid w:val="0085211C"/>
    <w:rsid w:val="00853563"/>
    <w:rsid w:val="00853F87"/>
    <w:rsid w:val="00854629"/>
    <w:rsid w:val="00854F06"/>
    <w:rsid w:val="00856799"/>
    <w:rsid w:val="008601DB"/>
    <w:rsid w:val="00860759"/>
    <w:rsid w:val="0086141C"/>
    <w:rsid w:val="00865008"/>
    <w:rsid w:val="00867D9F"/>
    <w:rsid w:val="00873E37"/>
    <w:rsid w:val="0088349A"/>
    <w:rsid w:val="00883AC5"/>
    <w:rsid w:val="00883E16"/>
    <w:rsid w:val="00885665"/>
    <w:rsid w:val="008858E0"/>
    <w:rsid w:val="008873F4"/>
    <w:rsid w:val="00887EE1"/>
    <w:rsid w:val="00890B7F"/>
    <w:rsid w:val="00891375"/>
    <w:rsid w:val="00893A40"/>
    <w:rsid w:val="008944CD"/>
    <w:rsid w:val="00896C98"/>
    <w:rsid w:val="008A21DB"/>
    <w:rsid w:val="008A4227"/>
    <w:rsid w:val="008A7086"/>
    <w:rsid w:val="008C06AE"/>
    <w:rsid w:val="008C14F4"/>
    <w:rsid w:val="008C1BCA"/>
    <w:rsid w:val="008C3011"/>
    <w:rsid w:val="008C304C"/>
    <w:rsid w:val="008C3F80"/>
    <w:rsid w:val="008C557C"/>
    <w:rsid w:val="008C7172"/>
    <w:rsid w:val="008E2D34"/>
    <w:rsid w:val="008E3FC7"/>
    <w:rsid w:val="008E47C5"/>
    <w:rsid w:val="008E4DDD"/>
    <w:rsid w:val="008F2455"/>
    <w:rsid w:val="008F2F3B"/>
    <w:rsid w:val="008F45AE"/>
    <w:rsid w:val="008F4B97"/>
    <w:rsid w:val="008F63CB"/>
    <w:rsid w:val="008F696C"/>
    <w:rsid w:val="008F7779"/>
    <w:rsid w:val="009017E9"/>
    <w:rsid w:val="00902C5B"/>
    <w:rsid w:val="009036F4"/>
    <w:rsid w:val="00903A7F"/>
    <w:rsid w:val="009041B0"/>
    <w:rsid w:val="00907029"/>
    <w:rsid w:val="00910166"/>
    <w:rsid w:val="0091084A"/>
    <w:rsid w:val="00910877"/>
    <w:rsid w:val="00915D4E"/>
    <w:rsid w:val="00922E99"/>
    <w:rsid w:val="00927BE3"/>
    <w:rsid w:val="00932E1A"/>
    <w:rsid w:val="00933460"/>
    <w:rsid w:val="009358D4"/>
    <w:rsid w:val="00937463"/>
    <w:rsid w:val="0094705F"/>
    <w:rsid w:val="00950349"/>
    <w:rsid w:val="009503D1"/>
    <w:rsid w:val="009509C5"/>
    <w:rsid w:val="00955139"/>
    <w:rsid w:val="009577A6"/>
    <w:rsid w:val="0096258E"/>
    <w:rsid w:val="00962861"/>
    <w:rsid w:val="0096435A"/>
    <w:rsid w:val="00965106"/>
    <w:rsid w:val="00965F7A"/>
    <w:rsid w:val="00966E1A"/>
    <w:rsid w:val="00967242"/>
    <w:rsid w:val="00967327"/>
    <w:rsid w:val="0097227C"/>
    <w:rsid w:val="0097513D"/>
    <w:rsid w:val="00976264"/>
    <w:rsid w:val="00977A51"/>
    <w:rsid w:val="00977F48"/>
    <w:rsid w:val="00981C6F"/>
    <w:rsid w:val="009854DC"/>
    <w:rsid w:val="009919B2"/>
    <w:rsid w:val="00991DE5"/>
    <w:rsid w:val="0099239E"/>
    <w:rsid w:val="00992D41"/>
    <w:rsid w:val="00997F28"/>
    <w:rsid w:val="009A024D"/>
    <w:rsid w:val="009A70BF"/>
    <w:rsid w:val="009A75F5"/>
    <w:rsid w:val="009B0543"/>
    <w:rsid w:val="009B0DDA"/>
    <w:rsid w:val="009B11D2"/>
    <w:rsid w:val="009B4028"/>
    <w:rsid w:val="009B6040"/>
    <w:rsid w:val="009B60A1"/>
    <w:rsid w:val="009C0B0F"/>
    <w:rsid w:val="009C71FB"/>
    <w:rsid w:val="009D0C54"/>
    <w:rsid w:val="009D1B36"/>
    <w:rsid w:val="009D33D2"/>
    <w:rsid w:val="009D60C2"/>
    <w:rsid w:val="009D6A52"/>
    <w:rsid w:val="009E0F64"/>
    <w:rsid w:val="009E13D0"/>
    <w:rsid w:val="009E16FD"/>
    <w:rsid w:val="009E230E"/>
    <w:rsid w:val="009E2718"/>
    <w:rsid w:val="009E3350"/>
    <w:rsid w:val="009E49BE"/>
    <w:rsid w:val="009E7AE2"/>
    <w:rsid w:val="009E7B87"/>
    <w:rsid w:val="009F0D23"/>
    <w:rsid w:val="009F4331"/>
    <w:rsid w:val="009F43E7"/>
    <w:rsid w:val="009F715E"/>
    <w:rsid w:val="00A027B9"/>
    <w:rsid w:val="00A05F56"/>
    <w:rsid w:val="00A07620"/>
    <w:rsid w:val="00A109BE"/>
    <w:rsid w:val="00A151E4"/>
    <w:rsid w:val="00A15C8B"/>
    <w:rsid w:val="00A17904"/>
    <w:rsid w:val="00A22CE1"/>
    <w:rsid w:val="00A23312"/>
    <w:rsid w:val="00A2348E"/>
    <w:rsid w:val="00A2371F"/>
    <w:rsid w:val="00A24CB4"/>
    <w:rsid w:val="00A36A9A"/>
    <w:rsid w:val="00A40EAB"/>
    <w:rsid w:val="00A41841"/>
    <w:rsid w:val="00A4191A"/>
    <w:rsid w:val="00A42D75"/>
    <w:rsid w:val="00A43CF8"/>
    <w:rsid w:val="00A44B04"/>
    <w:rsid w:val="00A44BCC"/>
    <w:rsid w:val="00A45F5E"/>
    <w:rsid w:val="00A510BC"/>
    <w:rsid w:val="00A51B72"/>
    <w:rsid w:val="00A544AA"/>
    <w:rsid w:val="00A56B38"/>
    <w:rsid w:val="00A576A7"/>
    <w:rsid w:val="00A61107"/>
    <w:rsid w:val="00A61BF2"/>
    <w:rsid w:val="00A62D71"/>
    <w:rsid w:val="00A65900"/>
    <w:rsid w:val="00A661C6"/>
    <w:rsid w:val="00A67CD4"/>
    <w:rsid w:val="00A71560"/>
    <w:rsid w:val="00A72409"/>
    <w:rsid w:val="00A74BDF"/>
    <w:rsid w:val="00A77069"/>
    <w:rsid w:val="00A77C1C"/>
    <w:rsid w:val="00A810BB"/>
    <w:rsid w:val="00A825BB"/>
    <w:rsid w:val="00A82C20"/>
    <w:rsid w:val="00A837DD"/>
    <w:rsid w:val="00A87FD4"/>
    <w:rsid w:val="00A9073E"/>
    <w:rsid w:val="00A93926"/>
    <w:rsid w:val="00A942B0"/>
    <w:rsid w:val="00A97519"/>
    <w:rsid w:val="00AA0AAA"/>
    <w:rsid w:val="00AA3852"/>
    <w:rsid w:val="00AA4192"/>
    <w:rsid w:val="00AA5294"/>
    <w:rsid w:val="00AB661A"/>
    <w:rsid w:val="00AC664B"/>
    <w:rsid w:val="00AC6DB1"/>
    <w:rsid w:val="00AC7105"/>
    <w:rsid w:val="00AC734A"/>
    <w:rsid w:val="00AC736E"/>
    <w:rsid w:val="00AD3AA1"/>
    <w:rsid w:val="00AD4DF2"/>
    <w:rsid w:val="00AD50F6"/>
    <w:rsid w:val="00AD665F"/>
    <w:rsid w:val="00AE569F"/>
    <w:rsid w:val="00AE74C3"/>
    <w:rsid w:val="00AE78B5"/>
    <w:rsid w:val="00AE7CB3"/>
    <w:rsid w:val="00AF2E91"/>
    <w:rsid w:val="00AF34FB"/>
    <w:rsid w:val="00AF4582"/>
    <w:rsid w:val="00B02174"/>
    <w:rsid w:val="00B0492F"/>
    <w:rsid w:val="00B05C53"/>
    <w:rsid w:val="00B06708"/>
    <w:rsid w:val="00B07E8F"/>
    <w:rsid w:val="00B11CE2"/>
    <w:rsid w:val="00B11FEF"/>
    <w:rsid w:val="00B1656F"/>
    <w:rsid w:val="00B16C00"/>
    <w:rsid w:val="00B277C2"/>
    <w:rsid w:val="00B30C2A"/>
    <w:rsid w:val="00B32444"/>
    <w:rsid w:val="00B34254"/>
    <w:rsid w:val="00B35512"/>
    <w:rsid w:val="00B3735C"/>
    <w:rsid w:val="00B42E49"/>
    <w:rsid w:val="00B43388"/>
    <w:rsid w:val="00B43DD4"/>
    <w:rsid w:val="00B469FB"/>
    <w:rsid w:val="00B52FD4"/>
    <w:rsid w:val="00B537E5"/>
    <w:rsid w:val="00B53C04"/>
    <w:rsid w:val="00B648B9"/>
    <w:rsid w:val="00B707D3"/>
    <w:rsid w:val="00B721B0"/>
    <w:rsid w:val="00B76C24"/>
    <w:rsid w:val="00B76D80"/>
    <w:rsid w:val="00B801A3"/>
    <w:rsid w:val="00B81BF6"/>
    <w:rsid w:val="00B831FB"/>
    <w:rsid w:val="00B85E40"/>
    <w:rsid w:val="00B91F1D"/>
    <w:rsid w:val="00B923B5"/>
    <w:rsid w:val="00B92A04"/>
    <w:rsid w:val="00B92CB3"/>
    <w:rsid w:val="00B92E6C"/>
    <w:rsid w:val="00B94B28"/>
    <w:rsid w:val="00B94F8E"/>
    <w:rsid w:val="00B95AE9"/>
    <w:rsid w:val="00B9619A"/>
    <w:rsid w:val="00B970FE"/>
    <w:rsid w:val="00BA350E"/>
    <w:rsid w:val="00BA47E3"/>
    <w:rsid w:val="00BA5DDB"/>
    <w:rsid w:val="00BA6215"/>
    <w:rsid w:val="00BB0DB3"/>
    <w:rsid w:val="00BB1CAE"/>
    <w:rsid w:val="00BC7141"/>
    <w:rsid w:val="00BD2D82"/>
    <w:rsid w:val="00BD31E6"/>
    <w:rsid w:val="00BE0777"/>
    <w:rsid w:val="00BE3595"/>
    <w:rsid w:val="00BE4842"/>
    <w:rsid w:val="00BE59E8"/>
    <w:rsid w:val="00BF0BB6"/>
    <w:rsid w:val="00BF0EA0"/>
    <w:rsid w:val="00BF2864"/>
    <w:rsid w:val="00BF5AD2"/>
    <w:rsid w:val="00BF7659"/>
    <w:rsid w:val="00BF7EFD"/>
    <w:rsid w:val="00C00434"/>
    <w:rsid w:val="00C07527"/>
    <w:rsid w:val="00C11F03"/>
    <w:rsid w:val="00C17DAE"/>
    <w:rsid w:val="00C22BE8"/>
    <w:rsid w:val="00C242C2"/>
    <w:rsid w:val="00C24376"/>
    <w:rsid w:val="00C252F5"/>
    <w:rsid w:val="00C3119E"/>
    <w:rsid w:val="00C33B54"/>
    <w:rsid w:val="00C34C68"/>
    <w:rsid w:val="00C4154E"/>
    <w:rsid w:val="00C435E2"/>
    <w:rsid w:val="00C45E6E"/>
    <w:rsid w:val="00C52255"/>
    <w:rsid w:val="00C526DD"/>
    <w:rsid w:val="00C52FFB"/>
    <w:rsid w:val="00C54CA3"/>
    <w:rsid w:val="00C56490"/>
    <w:rsid w:val="00C6286C"/>
    <w:rsid w:val="00C628E1"/>
    <w:rsid w:val="00C62B63"/>
    <w:rsid w:val="00C656BD"/>
    <w:rsid w:val="00C65A64"/>
    <w:rsid w:val="00C67940"/>
    <w:rsid w:val="00C67ED2"/>
    <w:rsid w:val="00C71AD6"/>
    <w:rsid w:val="00C73262"/>
    <w:rsid w:val="00C73824"/>
    <w:rsid w:val="00C73DA7"/>
    <w:rsid w:val="00C777F9"/>
    <w:rsid w:val="00C818DB"/>
    <w:rsid w:val="00C83538"/>
    <w:rsid w:val="00C85994"/>
    <w:rsid w:val="00C9073D"/>
    <w:rsid w:val="00C92B33"/>
    <w:rsid w:val="00C934AF"/>
    <w:rsid w:val="00C95C50"/>
    <w:rsid w:val="00CA0007"/>
    <w:rsid w:val="00CA06E4"/>
    <w:rsid w:val="00CA34BF"/>
    <w:rsid w:val="00CA36B9"/>
    <w:rsid w:val="00CB234A"/>
    <w:rsid w:val="00CB2388"/>
    <w:rsid w:val="00CB38A8"/>
    <w:rsid w:val="00CB5643"/>
    <w:rsid w:val="00CB7370"/>
    <w:rsid w:val="00CC091B"/>
    <w:rsid w:val="00CC1512"/>
    <w:rsid w:val="00CC211A"/>
    <w:rsid w:val="00CC316D"/>
    <w:rsid w:val="00CC440E"/>
    <w:rsid w:val="00CC67D4"/>
    <w:rsid w:val="00CD4D28"/>
    <w:rsid w:val="00CF07EB"/>
    <w:rsid w:val="00CF4451"/>
    <w:rsid w:val="00CF5672"/>
    <w:rsid w:val="00CF6739"/>
    <w:rsid w:val="00CF77A7"/>
    <w:rsid w:val="00D0488E"/>
    <w:rsid w:val="00D063F3"/>
    <w:rsid w:val="00D07959"/>
    <w:rsid w:val="00D07CF9"/>
    <w:rsid w:val="00D1439D"/>
    <w:rsid w:val="00D1554A"/>
    <w:rsid w:val="00D15CAA"/>
    <w:rsid w:val="00D16230"/>
    <w:rsid w:val="00D22961"/>
    <w:rsid w:val="00D23C3D"/>
    <w:rsid w:val="00D2504A"/>
    <w:rsid w:val="00D31445"/>
    <w:rsid w:val="00D3243D"/>
    <w:rsid w:val="00D32979"/>
    <w:rsid w:val="00D35B6B"/>
    <w:rsid w:val="00D40238"/>
    <w:rsid w:val="00D405C3"/>
    <w:rsid w:val="00D41C1B"/>
    <w:rsid w:val="00D424B9"/>
    <w:rsid w:val="00D43B17"/>
    <w:rsid w:val="00D43D35"/>
    <w:rsid w:val="00D4589E"/>
    <w:rsid w:val="00D46172"/>
    <w:rsid w:val="00D55169"/>
    <w:rsid w:val="00D55A7B"/>
    <w:rsid w:val="00D55DFD"/>
    <w:rsid w:val="00D5623D"/>
    <w:rsid w:val="00D57288"/>
    <w:rsid w:val="00D60CCD"/>
    <w:rsid w:val="00D629E9"/>
    <w:rsid w:val="00D65586"/>
    <w:rsid w:val="00D661F0"/>
    <w:rsid w:val="00D67E99"/>
    <w:rsid w:val="00D7378B"/>
    <w:rsid w:val="00D77D12"/>
    <w:rsid w:val="00D86098"/>
    <w:rsid w:val="00D868F6"/>
    <w:rsid w:val="00D932FC"/>
    <w:rsid w:val="00D9599E"/>
    <w:rsid w:val="00D95E2D"/>
    <w:rsid w:val="00DA23FA"/>
    <w:rsid w:val="00DA570C"/>
    <w:rsid w:val="00DA62E1"/>
    <w:rsid w:val="00DA6997"/>
    <w:rsid w:val="00DA7D8B"/>
    <w:rsid w:val="00DB1BB9"/>
    <w:rsid w:val="00DB1CD4"/>
    <w:rsid w:val="00DB2BFB"/>
    <w:rsid w:val="00DB348D"/>
    <w:rsid w:val="00DC669B"/>
    <w:rsid w:val="00DD3C02"/>
    <w:rsid w:val="00DD5A8B"/>
    <w:rsid w:val="00DD612F"/>
    <w:rsid w:val="00DE2D6F"/>
    <w:rsid w:val="00DE3715"/>
    <w:rsid w:val="00DE5AD0"/>
    <w:rsid w:val="00DE614E"/>
    <w:rsid w:val="00DE7D81"/>
    <w:rsid w:val="00DF0273"/>
    <w:rsid w:val="00DF13CE"/>
    <w:rsid w:val="00DF1D29"/>
    <w:rsid w:val="00DF2A67"/>
    <w:rsid w:val="00DF3F8B"/>
    <w:rsid w:val="00E04CF0"/>
    <w:rsid w:val="00E064EB"/>
    <w:rsid w:val="00E12D3D"/>
    <w:rsid w:val="00E172A6"/>
    <w:rsid w:val="00E20BDA"/>
    <w:rsid w:val="00E21729"/>
    <w:rsid w:val="00E21CEB"/>
    <w:rsid w:val="00E2439A"/>
    <w:rsid w:val="00E26626"/>
    <w:rsid w:val="00E3657B"/>
    <w:rsid w:val="00E42E18"/>
    <w:rsid w:val="00E4323B"/>
    <w:rsid w:val="00E467CC"/>
    <w:rsid w:val="00E47FBB"/>
    <w:rsid w:val="00E548E4"/>
    <w:rsid w:val="00E57F3C"/>
    <w:rsid w:val="00E63018"/>
    <w:rsid w:val="00E67C08"/>
    <w:rsid w:val="00E70099"/>
    <w:rsid w:val="00E7094F"/>
    <w:rsid w:val="00E70FF6"/>
    <w:rsid w:val="00E74AD6"/>
    <w:rsid w:val="00E77068"/>
    <w:rsid w:val="00E8019F"/>
    <w:rsid w:val="00E8262A"/>
    <w:rsid w:val="00E83693"/>
    <w:rsid w:val="00E83725"/>
    <w:rsid w:val="00E83E2C"/>
    <w:rsid w:val="00E8564D"/>
    <w:rsid w:val="00E9028B"/>
    <w:rsid w:val="00E941A0"/>
    <w:rsid w:val="00EA236B"/>
    <w:rsid w:val="00EA56F1"/>
    <w:rsid w:val="00EA71B6"/>
    <w:rsid w:val="00EA7878"/>
    <w:rsid w:val="00EA7FB2"/>
    <w:rsid w:val="00EB14C9"/>
    <w:rsid w:val="00EB1F78"/>
    <w:rsid w:val="00EB5ED8"/>
    <w:rsid w:val="00EB6629"/>
    <w:rsid w:val="00EB7EA5"/>
    <w:rsid w:val="00EC3FF7"/>
    <w:rsid w:val="00EC75F3"/>
    <w:rsid w:val="00ED1146"/>
    <w:rsid w:val="00ED15B7"/>
    <w:rsid w:val="00ED2EE5"/>
    <w:rsid w:val="00ED4B71"/>
    <w:rsid w:val="00ED7DEE"/>
    <w:rsid w:val="00EE1A75"/>
    <w:rsid w:val="00EE51B1"/>
    <w:rsid w:val="00EF0627"/>
    <w:rsid w:val="00EF0D9A"/>
    <w:rsid w:val="00EF0EA1"/>
    <w:rsid w:val="00EF2354"/>
    <w:rsid w:val="00EF285D"/>
    <w:rsid w:val="00EF545C"/>
    <w:rsid w:val="00EF70C5"/>
    <w:rsid w:val="00F00E68"/>
    <w:rsid w:val="00F033B8"/>
    <w:rsid w:val="00F04E71"/>
    <w:rsid w:val="00F16217"/>
    <w:rsid w:val="00F224E8"/>
    <w:rsid w:val="00F2486B"/>
    <w:rsid w:val="00F251CD"/>
    <w:rsid w:val="00F25AEF"/>
    <w:rsid w:val="00F26769"/>
    <w:rsid w:val="00F30C0F"/>
    <w:rsid w:val="00F3210F"/>
    <w:rsid w:val="00F36484"/>
    <w:rsid w:val="00F368C4"/>
    <w:rsid w:val="00F37378"/>
    <w:rsid w:val="00F40D5E"/>
    <w:rsid w:val="00F410A2"/>
    <w:rsid w:val="00F43281"/>
    <w:rsid w:val="00F454F2"/>
    <w:rsid w:val="00F465C1"/>
    <w:rsid w:val="00F479A9"/>
    <w:rsid w:val="00F53BE8"/>
    <w:rsid w:val="00F565E4"/>
    <w:rsid w:val="00F65853"/>
    <w:rsid w:val="00F719F9"/>
    <w:rsid w:val="00F73F50"/>
    <w:rsid w:val="00F73FFE"/>
    <w:rsid w:val="00F7452C"/>
    <w:rsid w:val="00F811AF"/>
    <w:rsid w:val="00F8146C"/>
    <w:rsid w:val="00F8539F"/>
    <w:rsid w:val="00F85FD4"/>
    <w:rsid w:val="00F86A40"/>
    <w:rsid w:val="00F902B3"/>
    <w:rsid w:val="00F91DB4"/>
    <w:rsid w:val="00F95369"/>
    <w:rsid w:val="00FA7561"/>
    <w:rsid w:val="00FA7776"/>
    <w:rsid w:val="00FB0A23"/>
    <w:rsid w:val="00FB18D7"/>
    <w:rsid w:val="00FB4DDA"/>
    <w:rsid w:val="00FB7811"/>
    <w:rsid w:val="00FC134B"/>
    <w:rsid w:val="00FC2631"/>
    <w:rsid w:val="00FC286A"/>
    <w:rsid w:val="00FC4102"/>
    <w:rsid w:val="00FC5330"/>
    <w:rsid w:val="00FC5FFE"/>
    <w:rsid w:val="00FD1CE2"/>
    <w:rsid w:val="00FD21CA"/>
    <w:rsid w:val="00FD374F"/>
    <w:rsid w:val="00FD3D0B"/>
    <w:rsid w:val="00FD62ED"/>
    <w:rsid w:val="00FD6DA1"/>
    <w:rsid w:val="00FE070A"/>
    <w:rsid w:val="00FE0910"/>
    <w:rsid w:val="00FE3469"/>
    <w:rsid w:val="00FE3FDB"/>
    <w:rsid w:val="00FE62FE"/>
    <w:rsid w:val="00FE6E8A"/>
    <w:rsid w:val="00FF0FE2"/>
    <w:rsid w:val="00FF3248"/>
    <w:rsid w:val="00FF6A6A"/>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 w:type="paragraph" w:styleId="NormalWeb">
    <w:name w:val="Normal (Web)"/>
    <w:basedOn w:val="Normal"/>
    <w:uiPriority w:val="99"/>
    <w:unhideWhenUsed/>
    <w:rsid w:val="003026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0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891</Words>
  <Characters>4861</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69</cp:revision>
  <cp:lastPrinted>2025-06-11T16:17:00Z</cp:lastPrinted>
  <dcterms:created xsi:type="dcterms:W3CDTF">2025-09-17T08:42:00Z</dcterms:created>
  <dcterms:modified xsi:type="dcterms:W3CDTF">2025-09-17T12:36:00Z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669ba703-2585-4a3c-b2d0-fe447bbf9b7a</vt:lpwstr>
  </property>
</Properties>
</file>